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50" w:rsidRDefault="00235F50">
      <w:pPr>
        <w:pStyle w:val="Standard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right"/>
        <w:rPr>
          <w:rFonts w:ascii="Times New Roman" w:eastAsia="Times New Roman" w:hAnsi="Times New Roman" w:cs="Times New Roman"/>
          <w:color w:val="auto"/>
          <w:lang w:val="ru-RU"/>
        </w:rPr>
      </w:pPr>
    </w:p>
    <w:p w:rsidR="00235F50" w:rsidRPr="00482530" w:rsidRDefault="00E247A4">
      <w:pPr>
        <w:pStyle w:val="Standard"/>
        <w:jc w:val="right"/>
        <w:rPr>
          <w:lang w:val="ru-RU"/>
        </w:rPr>
      </w:pPr>
      <w:r w:rsidRPr="00E247A4">
        <w:rPr>
          <w:rFonts w:ascii="Times New Roman" w:eastAsia="Times New Roman" w:hAnsi="Times New Roman" w:cs="Times New Roman"/>
          <w:color w:val="auto"/>
        </w:rPr>
        <w:t>АО «Государственное кредитное</w:t>
      </w:r>
      <w:r w:rsidR="00FC785E">
        <w:rPr>
          <w:rFonts w:ascii="Times New Roman" w:eastAsia="Times New Roman" w:hAnsi="Times New Roman" w:cs="Times New Roman"/>
          <w:color w:val="auto"/>
          <w:lang w:val="ru-RU"/>
        </w:rPr>
        <w:t xml:space="preserve"> Бюро»</w:t>
      </w:r>
    </w:p>
    <w:p w:rsidR="00235F50" w:rsidRDefault="00235F50">
      <w:pPr>
        <w:pStyle w:val="Standard"/>
        <w:jc w:val="right"/>
        <w:rPr>
          <w:rFonts w:ascii="Times New Roman" w:eastAsia="Calibri" w:hAnsi="Times New Roman" w:cs="Times New Roman"/>
          <w:color w:val="auto"/>
          <w:lang w:val="ru-RU"/>
        </w:rPr>
      </w:pPr>
    </w:p>
    <w:p w:rsidR="00482530" w:rsidRDefault="00482530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482530" w:rsidRDefault="00482530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235F50" w:rsidRDefault="00FC785E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482530" w:rsidRDefault="00482530" w:rsidP="00482530">
      <w:pPr>
        <w:pStyle w:val="Standard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 xml:space="preserve">Исх. №________ </w:t>
      </w:r>
    </w:p>
    <w:p w:rsidR="00482530" w:rsidRDefault="00482530" w:rsidP="00482530">
      <w:pPr>
        <w:pStyle w:val="Standard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>от «___» _________ 201__г.</w:t>
      </w:r>
    </w:p>
    <w:p w:rsidR="00235F50" w:rsidRDefault="00235F50">
      <w:pPr>
        <w:pStyle w:val="Standard"/>
        <w:jc w:val="center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center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center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 w:rsidP="0005655F">
      <w:pPr>
        <w:pStyle w:val="Standard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Pr="00482530" w:rsidRDefault="00FC785E">
      <w:pPr>
        <w:pStyle w:val="Standard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Настоящим АО «СК____________________</w:t>
      </w:r>
      <w:r w:rsidR="00E247A4">
        <w:rPr>
          <w:rFonts w:ascii="Times New Roman" w:eastAsia="Times New Roman" w:hAnsi="Times New Roman" w:cs="Times New Roman"/>
          <w:color w:val="auto"/>
          <w:lang w:val="ru-RU"/>
        </w:rPr>
        <w:t>_» сообщает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о том, что в связи с ошибкой</w:t>
      </w:r>
    </w:p>
    <w:p w:rsidR="00235F50" w:rsidRPr="00482530" w:rsidRDefault="00FC785E">
      <w:pPr>
        <w:pStyle w:val="Standard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                   (наименование страховой компании)</w:t>
      </w:r>
    </w:p>
    <w:p w:rsidR="00235F50" w:rsidRDefault="00FC785E">
      <w:pPr>
        <w:pStyle w:val="Standard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оператора в</w:t>
      </w:r>
      <w:r w:rsidR="00C1631D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DC459E">
        <w:rPr>
          <w:rFonts w:ascii="Times New Roman" w:eastAsia="Times New Roman" w:hAnsi="Times New Roman" w:cs="Times New Roman"/>
          <w:color w:val="auto"/>
          <w:lang w:val="ru-RU"/>
        </w:rPr>
        <w:t>Един</w:t>
      </w:r>
      <w:r w:rsidR="0009659F">
        <w:rPr>
          <w:rFonts w:ascii="Times New Roman" w:eastAsia="Times New Roman" w:hAnsi="Times New Roman" w:cs="Times New Roman"/>
          <w:color w:val="auto"/>
          <w:lang w:val="ru-RU"/>
        </w:rPr>
        <w:t>ую страховую базу</w:t>
      </w:r>
      <w:r w:rsidR="00DC459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E247A4">
        <w:rPr>
          <w:rFonts w:ascii="Times New Roman" w:eastAsia="Times New Roman" w:hAnsi="Times New Roman" w:cs="Times New Roman"/>
          <w:color w:val="auto"/>
          <w:lang w:val="ru-RU"/>
        </w:rPr>
        <w:t>данных повторно</w:t>
      </w:r>
      <w:r w:rsidR="0009659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был</w:t>
      </w:r>
      <w:r w:rsidR="0009659F">
        <w:rPr>
          <w:rFonts w:ascii="Times New Roman" w:eastAsia="Times New Roman" w:hAnsi="Times New Roman" w:cs="Times New Roman"/>
          <w:color w:val="auto"/>
          <w:lang w:val="ru-RU"/>
        </w:rPr>
        <w:t>и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внесен</w:t>
      </w:r>
      <w:r w:rsidR="0009659F">
        <w:rPr>
          <w:rFonts w:ascii="Times New Roman" w:eastAsia="Times New Roman" w:hAnsi="Times New Roman" w:cs="Times New Roman"/>
          <w:color w:val="auto"/>
          <w:lang w:val="ru-RU"/>
        </w:rPr>
        <w:t xml:space="preserve">ы </w:t>
      </w:r>
      <w:r w:rsidR="00C76331">
        <w:rPr>
          <w:rFonts w:ascii="Times New Roman" w:eastAsia="Times New Roman" w:hAnsi="Times New Roman" w:cs="Times New Roman"/>
          <w:color w:val="auto"/>
          <w:lang w:val="ru-RU"/>
        </w:rPr>
        <w:t xml:space="preserve">нижеуказанные </w:t>
      </w:r>
      <w:r>
        <w:rPr>
          <w:rFonts w:ascii="Times New Roman" w:eastAsia="Times New Roman" w:hAnsi="Times New Roman" w:cs="Times New Roman"/>
          <w:lang w:val="ru-RU"/>
        </w:rPr>
        <w:t>страхов</w:t>
      </w:r>
      <w:r w:rsidR="0009659F">
        <w:rPr>
          <w:rFonts w:ascii="Times New Roman" w:eastAsia="Times New Roman" w:hAnsi="Times New Roman" w:cs="Times New Roman"/>
          <w:lang w:val="ru-RU"/>
        </w:rPr>
        <w:t>ые случаи</w:t>
      </w:r>
      <w:r w:rsidR="00202D05">
        <w:rPr>
          <w:rFonts w:ascii="Times New Roman" w:eastAsia="Times New Roman" w:hAnsi="Times New Roman" w:cs="Times New Roman"/>
          <w:lang w:val="ru-RU"/>
        </w:rPr>
        <w:t xml:space="preserve"> (далее – СС)</w:t>
      </w:r>
      <w:r w:rsidR="008E32B2">
        <w:rPr>
          <w:rFonts w:ascii="Times New Roman" w:eastAsia="Times New Roman" w:hAnsi="Times New Roman" w:cs="Times New Roman"/>
          <w:lang w:val="ru-RU"/>
        </w:rPr>
        <w:t xml:space="preserve">. </w:t>
      </w:r>
      <w:r w:rsidR="008E32B2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>В связи</w:t>
      </w:r>
      <w:r w:rsidR="00E64AE6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="008E32B2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 чем просим Вас заблокировать</w:t>
      </w:r>
      <w:r w:rsidR="00C1631D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страховые случаи</w:t>
      </w:r>
      <w:r w:rsidR="008E32B2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C1631D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>согласно списку</w:t>
      </w:r>
      <w:r w:rsidR="008E32B2" w:rsidRPr="00DC459E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</w:p>
    <w:p w:rsidR="0005655F" w:rsidRPr="008E32B2" w:rsidRDefault="0005655F">
      <w:pPr>
        <w:pStyle w:val="Standard"/>
        <w:jc w:val="both"/>
        <w:rPr>
          <w:i/>
          <w:color w:val="FF0000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2835"/>
        <w:gridCol w:w="2318"/>
        <w:gridCol w:w="3375"/>
      </w:tblGrid>
      <w:tr w:rsidR="0005655F" w:rsidRPr="00E247A4" w:rsidTr="0005655F">
        <w:trPr>
          <w:trHeight w:val="637"/>
          <w:jc w:val="center"/>
        </w:trPr>
        <w:tc>
          <w:tcPr>
            <w:tcW w:w="1034" w:type="dxa"/>
          </w:tcPr>
          <w:p w:rsidR="0005655F" w:rsidRDefault="0005655F" w:rsidP="0005655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2835" w:type="dxa"/>
          </w:tcPr>
          <w:p w:rsidR="0005655F" w:rsidRDefault="0005655F" w:rsidP="0005655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административного дела</w:t>
            </w:r>
          </w:p>
        </w:tc>
        <w:tc>
          <w:tcPr>
            <w:tcW w:w="2318" w:type="dxa"/>
          </w:tcPr>
          <w:p w:rsidR="0005655F" w:rsidRDefault="0005655F" w:rsidP="0005655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и время ввода</w:t>
            </w:r>
          </w:p>
          <w:p w:rsidR="00DE352D" w:rsidRDefault="00DE352D" w:rsidP="0005655F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DE352D">
              <w:rPr>
                <w:rFonts w:ascii="Times New Roman" w:hAnsi="Times New Roman" w:cs="Times New Roman"/>
                <w:sz w:val="16"/>
                <w:lang w:val="ru-RU"/>
              </w:rPr>
              <w:t>(</w:t>
            </w:r>
            <w:r w:rsidR="00E247A4" w:rsidRPr="00DE352D">
              <w:rPr>
                <w:rFonts w:ascii="Times New Roman" w:hAnsi="Times New Roman" w:cs="Times New Roman"/>
                <w:sz w:val="16"/>
                <w:lang w:val="ru-RU"/>
              </w:rPr>
              <w:t>в</w:t>
            </w:r>
            <w:r w:rsidRPr="00DE352D">
              <w:rPr>
                <w:rFonts w:ascii="Times New Roman" w:hAnsi="Times New Roman" w:cs="Times New Roman"/>
                <w:sz w:val="16"/>
                <w:lang w:val="ru-RU"/>
              </w:rPr>
              <w:t xml:space="preserve"> формате</w:t>
            </w:r>
          </w:p>
          <w:p w:rsidR="0043225E" w:rsidRDefault="0043225E" w:rsidP="0005655F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ДД/ММ/ГГГГ</w:t>
            </w:r>
          </w:p>
          <w:p w:rsidR="0043225E" w:rsidRPr="00DE352D" w:rsidRDefault="0043225E" w:rsidP="0043225E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ЧЧ/ММ/СС, вплоть до секунды)</w:t>
            </w:r>
          </w:p>
        </w:tc>
        <w:tc>
          <w:tcPr>
            <w:tcW w:w="3375" w:type="dxa"/>
          </w:tcPr>
          <w:p w:rsidR="0005655F" w:rsidRDefault="0005655F" w:rsidP="0005655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Создано пользователем</w:t>
            </w:r>
          </w:p>
          <w:p w:rsidR="00202D05" w:rsidRDefault="00202D05" w:rsidP="0005655F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02D05">
              <w:rPr>
                <w:rFonts w:ascii="Times New Roman" w:hAnsi="Times New Roman" w:cs="Times New Roman"/>
                <w:sz w:val="16"/>
                <w:lang w:val="ru-RU"/>
              </w:rPr>
              <w:t>(отличительное имя пользователя</w:t>
            </w:r>
            <w:r w:rsidR="003B36EF" w:rsidRPr="003B36EF">
              <w:rPr>
                <w:rFonts w:ascii="Times New Roman" w:hAnsi="Times New Roman" w:cs="Times New Roman"/>
                <w:sz w:val="16"/>
                <w:lang w:val="ru-RU"/>
              </w:rPr>
              <w:t xml:space="preserve"> в ЕСБД</w:t>
            </w:r>
            <w:r w:rsidRPr="00202D05">
              <w:rPr>
                <w:rFonts w:ascii="Times New Roman" w:hAnsi="Times New Roman" w:cs="Times New Roman"/>
                <w:sz w:val="16"/>
                <w:lang w:val="ru-RU"/>
              </w:rPr>
              <w:t>, внесшего СС)</w:t>
            </w:r>
          </w:p>
        </w:tc>
      </w:tr>
      <w:tr w:rsidR="0005655F" w:rsidRPr="00E247A4" w:rsidTr="0005655F">
        <w:trPr>
          <w:trHeight w:val="412"/>
          <w:jc w:val="center"/>
        </w:trPr>
        <w:tc>
          <w:tcPr>
            <w:tcW w:w="1034" w:type="dxa"/>
          </w:tcPr>
          <w:p w:rsidR="0005655F" w:rsidRDefault="0005655F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:rsidR="0005655F" w:rsidRDefault="0005655F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8" w:type="dxa"/>
          </w:tcPr>
          <w:p w:rsidR="0005655F" w:rsidRDefault="0005655F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75" w:type="dxa"/>
          </w:tcPr>
          <w:p w:rsidR="0005655F" w:rsidRDefault="0005655F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5655F" w:rsidRDefault="0005655F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E64AE6" w:rsidRDefault="00E64AE6">
      <w:pPr>
        <w:pStyle w:val="Standard"/>
        <w:ind w:firstLine="709"/>
        <w:jc w:val="both"/>
        <w:rPr>
          <w:rFonts w:ascii="Times New Roman" w:hAnsi="Times New Roman" w:cs="Times New Roman"/>
          <w:strike/>
          <w:color w:val="FF0000"/>
          <w:lang w:val="ru-RU"/>
        </w:rPr>
      </w:pPr>
    </w:p>
    <w:p w:rsidR="00235F50" w:rsidRPr="00E64AE6" w:rsidRDefault="00235F5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:rsidR="00235F50" w:rsidRDefault="00235F50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E247A4" w:rsidP="00DD1332">
      <w:pPr>
        <w:pStyle w:val="Standard"/>
        <w:tabs>
          <w:tab w:val="left" w:pos="4755"/>
          <w:tab w:val="left" w:pos="7553"/>
          <w:tab w:val="left" w:pos="8436"/>
        </w:tabs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Председатель Правления</w:t>
      </w:r>
      <w:r w:rsidR="009F510D">
        <w:rPr>
          <w:rFonts w:ascii="Times New Roman" w:eastAsia="Times New Roman" w:hAnsi="Times New Roman" w:cs="Times New Roman"/>
          <w:color w:val="auto"/>
          <w:lang w:val="ru-RU"/>
        </w:rPr>
        <w:tab/>
      </w:r>
      <w:r w:rsidR="00DD1332">
        <w:rPr>
          <w:rFonts w:ascii="Times New Roman" w:eastAsia="Times New Roman" w:hAnsi="Times New Roman" w:cs="Times New Roman"/>
          <w:color w:val="auto"/>
          <w:lang w:val="ru-RU"/>
        </w:rPr>
        <w:t>М.П.</w:t>
      </w:r>
      <w:r w:rsidR="00DD1332">
        <w:rPr>
          <w:rFonts w:ascii="Times New Roman" w:eastAsia="Times New Roman" w:hAnsi="Times New Roman" w:cs="Times New Roman"/>
          <w:color w:val="auto"/>
          <w:lang w:val="ru-RU"/>
        </w:rPr>
        <w:tab/>
      </w:r>
      <w:r w:rsidR="009F510D">
        <w:rPr>
          <w:rFonts w:ascii="Times New Roman" w:eastAsia="Times New Roman" w:hAnsi="Times New Roman" w:cs="Times New Roman"/>
          <w:color w:val="auto"/>
          <w:lang w:val="ru-RU"/>
        </w:rPr>
        <w:t>_________________</w:t>
      </w:r>
    </w:p>
    <w:p w:rsidR="009F510D" w:rsidRDefault="009F510D" w:rsidP="00DD1332">
      <w:pPr>
        <w:pStyle w:val="Standard"/>
        <w:tabs>
          <w:tab w:val="left" w:pos="4536"/>
          <w:tab w:val="left" w:pos="8436"/>
        </w:tabs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АО «СК _____________</w:t>
      </w:r>
      <w:bookmarkStart w:id="0" w:name="_GoBack"/>
      <w:bookmarkEnd w:id="0"/>
      <w:r w:rsidR="00E247A4">
        <w:rPr>
          <w:rFonts w:ascii="Times New Roman" w:eastAsia="Times New Roman" w:hAnsi="Times New Roman" w:cs="Times New Roman"/>
          <w:color w:val="auto"/>
          <w:lang w:val="ru-RU"/>
        </w:rPr>
        <w:t xml:space="preserve">_» </w:t>
      </w:r>
      <w:r w:rsidR="00E247A4">
        <w:rPr>
          <w:rFonts w:ascii="Times New Roman" w:eastAsia="Times New Roman" w:hAnsi="Times New Roman" w:cs="Times New Roman"/>
          <w:color w:val="auto"/>
          <w:lang w:val="ru-RU"/>
        </w:rPr>
        <w:tab/>
      </w:r>
      <w:r w:rsidR="0001386A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(и/или под</w:t>
      </w:r>
      <w:r w:rsidR="00DD1332" w:rsidRPr="00DD1332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пись)</w:t>
      </w:r>
      <w:r w:rsidR="00DD1332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9F510D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(ФИО)</w:t>
      </w: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DD1332" w:rsidRDefault="00DD1332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DD1332" w:rsidRDefault="00DD1332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DD1332" w:rsidRDefault="00DD1332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DD1332" w:rsidRDefault="00DD1332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235F5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235F50" w:rsidRDefault="00FC785E">
      <w:pPr>
        <w:pStyle w:val="Standard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Исполнитель_____________</w:t>
      </w:r>
    </w:p>
    <w:p w:rsidR="00235F50" w:rsidRDefault="00FC785E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</w:rPr>
        <w:t>Контактный номер</w:t>
      </w:r>
      <w:r>
        <w:rPr>
          <w:rFonts w:ascii="Times New Roman" w:eastAsia="Times New Roman" w:hAnsi="Times New Roman" w:cs="Times New Roman"/>
          <w:color w:val="auto"/>
        </w:rPr>
        <w:tab/>
        <w:t>_______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</w:p>
    <w:sectPr w:rsidR="00235F50" w:rsidSect="00235F5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DA" w:rsidRDefault="00362CDA" w:rsidP="00235F50">
      <w:r>
        <w:separator/>
      </w:r>
    </w:p>
  </w:endnote>
  <w:endnote w:type="continuationSeparator" w:id="0">
    <w:p w:rsidR="00362CDA" w:rsidRDefault="00362CDA" w:rsidP="002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DA" w:rsidRDefault="00362CDA" w:rsidP="00235F50">
      <w:r w:rsidRPr="00235F50">
        <w:separator/>
      </w:r>
    </w:p>
  </w:footnote>
  <w:footnote w:type="continuationSeparator" w:id="0">
    <w:p w:rsidR="00362CDA" w:rsidRDefault="00362CDA" w:rsidP="002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643AB"/>
    <w:multiLevelType w:val="multilevel"/>
    <w:tmpl w:val="7C86A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CB4B17"/>
    <w:multiLevelType w:val="multilevel"/>
    <w:tmpl w:val="FC96A4DE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F50"/>
    <w:rsid w:val="0001386A"/>
    <w:rsid w:val="0005655F"/>
    <w:rsid w:val="0009659F"/>
    <w:rsid w:val="00140B1B"/>
    <w:rsid w:val="00156492"/>
    <w:rsid w:val="00202D05"/>
    <w:rsid w:val="00235F50"/>
    <w:rsid w:val="0026409A"/>
    <w:rsid w:val="00362CDA"/>
    <w:rsid w:val="003B36EF"/>
    <w:rsid w:val="0041472F"/>
    <w:rsid w:val="0043225E"/>
    <w:rsid w:val="0044589D"/>
    <w:rsid w:val="00482530"/>
    <w:rsid w:val="0066086E"/>
    <w:rsid w:val="00665EEC"/>
    <w:rsid w:val="007F0BCB"/>
    <w:rsid w:val="008E32B2"/>
    <w:rsid w:val="009C7948"/>
    <w:rsid w:val="009F510D"/>
    <w:rsid w:val="00B66BA5"/>
    <w:rsid w:val="00C1631D"/>
    <w:rsid w:val="00C76331"/>
    <w:rsid w:val="00DC459E"/>
    <w:rsid w:val="00DD1332"/>
    <w:rsid w:val="00DE352D"/>
    <w:rsid w:val="00E247A4"/>
    <w:rsid w:val="00E64AE6"/>
    <w:rsid w:val="00F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5CD6A-6E7F-43E8-8638-A86B86FC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35F50"/>
    <w:pPr>
      <w:suppressAutoHyphens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235F50"/>
    <w:pPr>
      <w:suppressAutoHyphens/>
    </w:pPr>
  </w:style>
  <w:style w:type="paragraph" w:styleId="a">
    <w:name w:val="List Bullet"/>
    <w:basedOn w:val="a0"/>
    <w:rsid w:val="00235F50"/>
    <w:pPr>
      <w:numPr>
        <w:numId w:val="1"/>
      </w:numPr>
    </w:pPr>
  </w:style>
  <w:style w:type="numbering" w:customStyle="1" w:styleId="LFO1">
    <w:name w:val="LFO1"/>
    <w:basedOn w:val="a3"/>
    <w:rsid w:val="00235F50"/>
    <w:pPr>
      <w:numPr>
        <w:numId w:val="1"/>
      </w:numPr>
    </w:pPr>
  </w:style>
  <w:style w:type="table" w:styleId="a4">
    <w:name w:val="Table Grid"/>
    <w:basedOn w:val="a2"/>
    <w:uiPriority w:val="59"/>
    <w:rsid w:val="0005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Салтанат Баймаганбетова</cp:lastModifiedBy>
  <cp:revision>16</cp:revision>
  <dcterms:created xsi:type="dcterms:W3CDTF">2017-03-30T03:54:00Z</dcterms:created>
  <dcterms:modified xsi:type="dcterms:W3CDTF">2017-06-21T05:56:00Z</dcterms:modified>
</cp:coreProperties>
</file>