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083">
        <w:rPr>
          <w:rFonts w:ascii="Times New Roman" w:hAnsi="Times New Roman" w:cs="Times New Roman"/>
          <w:b/>
          <w:sz w:val="28"/>
          <w:szCs w:val="28"/>
        </w:rPr>
        <w:t>Для тестирования расчета премии и сохранения договора ОС ГПО ВТС следует запустить методы в указанном порядке:</w:t>
      </w: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083" w:rsidRPr="00A23083" w:rsidRDefault="00A23083" w:rsidP="00A2308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Поиск клиента: 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GetClientByKeyFields</w:t>
      </w:r>
      <w:r w:rsidR="00FE2B42">
        <w:rPr>
          <w:rFonts w:ascii="Times New Roman" w:hAnsi="Times New Roman" w:cs="Times New Roman"/>
          <w:sz w:val="28"/>
          <w:szCs w:val="28"/>
        </w:rPr>
        <w:t xml:space="preserve"> или другие методы поиска клиента</w:t>
      </w:r>
    </w:p>
    <w:p w:rsidR="00A23083" w:rsidRPr="00A23083" w:rsidRDefault="00A23083" w:rsidP="00A2308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Сохранение данных клиента: SetClient</w:t>
      </w:r>
    </w:p>
    <w:p w:rsidR="00A23083" w:rsidRPr="00A23083" w:rsidRDefault="00A23083" w:rsidP="00A2308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Поиск транспортного средства: GetTFByNumber или </w:t>
      </w:r>
      <w:r w:rsidR="00FE2B42">
        <w:rPr>
          <w:rFonts w:ascii="Times New Roman" w:hAnsi="Times New Roman" w:cs="Times New Roman"/>
          <w:sz w:val="28"/>
          <w:szCs w:val="28"/>
        </w:rPr>
        <w:t>другие методы поиска ТС</w:t>
      </w:r>
    </w:p>
    <w:p w:rsidR="00A23083" w:rsidRPr="00A23083" w:rsidRDefault="00A23083" w:rsidP="00A2308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Расчет премии договора ОС ГПО ВТС: CalculatePolicyPremium</w:t>
      </w:r>
    </w:p>
    <w:p w:rsidR="00A23083" w:rsidRPr="00A23083" w:rsidRDefault="00A23083" w:rsidP="00A2308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Сохранение полиса ОС ГПО ВТС: 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SetPolicy</w:t>
      </w: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3083">
        <w:rPr>
          <w:rFonts w:ascii="Times New Roman" w:hAnsi="Times New Roman" w:cs="Times New Roman"/>
          <w:b/>
          <w:sz w:val="28"/>
          <w:szCs w:val="28"/>
          <w:u w:val="single"/>
        </w:rPr>
        <w:t>Далее по каждому методу отдельно:</w:t>
      </w: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3083" w:rsidRPr="00A23083" w:rsidRDefault="00A23083" w:rsidP="00A2308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A23083">
        <w:rPr>
          <w:rFonts w:ascii="Times New Roman" w:hAnsi="Times New Roman" w:cs="Times New Roman"/>
          <w:b/>
          <w:sz w:val="28"/>
          <w:szCs w:val="28"/>
          <w:lang w:val="en-US"/>
        </w:rPr>
        <w:t>GetClientByKeyFields</w:t>
      </w:r>
      <w:r w:rsidRPr="00A23083">
        <w:rPr>
          <w:rFonts w:ascii="Times New Roman" w:hAnsi="Times New Roman" w:cs="Times New Roman"/>
          <w:sz w:val="28"/>
          <w:szCs w:val="28"/>
        </w:rPr>
        <w:t xml:space="preserve"> и другие методы </w:t>
      </w:r>
      <w:r w:rsidRPr="00A23083">
        <w:rPr>
          <w:rFonts w:ascii="Times New Roman" w:hAnsi="Times New Roman" w:cs="Times New Roman"/>
          <w:b/>
          <w:sz w:val="28"/>
          <w:szCs w:val="28"/>
          <w:lang w:val="en-US"/>
        </w:rPr>
        <w:t>GetClient</w:t>
      </w:r>
      <w:r w:rsidRPr="00A23083">
        <w:rPr>
          <w:rFonts w:ascii="Times New Roman" w:hAnsi="Times New Roman" w:cs="Times New Roman"/>
          <w:sz w:val="28"/>
          <w:szCs w:val="28"/>
        </w:rPr>
        <w:t xml:space="preserve">… остаются без изменений и не будут связаны с гос. базами. </w:t>
      </w:r>
    </w:p>
    <w:p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В случае поиска записи клиента в ЕСБД резидента РК следует использовать поиск по ИИН, в случае поиска нерезидента необходимо использовать Ф.И.О, дату рождения и документы удостоверяющий личность.</w:t>
      </w:r>
    </w:p>
    <w:p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В случае нахождения записи клиента в справочнике клиент методами 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GetClient</w:t>
      </w:r>
      <w:r w:rsidRPr="00A23083">
        <w:rPr>
          <w:rFonts w:ascii="Times New Roman" w:hAnsi="Times New Roman" w:cs="Times New Roman"/>
          <w:sz w:val="28"/>
          <w:szCs w:val="28"/>
        </w:rPr>
        <w:t>…, необходимо вызвать метод SetClient и передать в него данные которые указал клиент при вводе на сайте страховой компании.</w:t>
      </w: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3083" w:rsidRPr="00A23083" w:rsidRDefault="00A23083" w:rsidP="00A2308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26DE">
        <w:rPr>
          <w:rFonts w:ascii="Times New Roman" w:hAnsi="Times New Roman" w:cs="Times New Roman"/>
          <w:b/>
          <w:sz w:val="28"/>
          <w:szCs w:val="28"/>
        </w:rPr>
        <w:t>Проверку данных клиента</w:t>
      </w:r>
      <w:r w:rsidRPr="00A23083">
        <w:rPr>
          <w:rFonts w:ascii="Times New Roman" w:hAnsi="Times New Roman" w:cs="Times New Roman"/>
          <w:sz w:val="28"/>
          <w:szCs w:val="28"/>
        </w:rPr>
        <w:t xml:space="preserve"> на совпадение с данными указанных в гос. базе будет осуществлять метод </w:t>
      </w:r>
      <w:r w:rsidRPr="00A23083">
        <w:rPr>
          <w:rFonts w:ascii="Times New Roman" w:hAnsi="Times New Roman" w:cs="Times New Roman"/>
          <w:b/>
          <w:sz w:val="28"/>
          <w:szCs w:val="28"/>
        </w:rPr>
        <w:t>SetClient.</w:t>
      </w:r>
      <w:r w:rsidRPr="00A23083">
        <w:rPr>
          <w:rFonts w:ascii="Times New Roman" w:hAnsi="Times New Roman" w:cs="Times New Roman"/>
          <w:sz w:val="28"/>
          <w:szCs w:val="28"/>
        </w:rPr>
        <w:t xml:space="preserve"> Для исключения возможных ошибок несовпадения данных клиента вызов метода SetClient необходимо совершить вне зависимости от того дал ли результат поиска клиента с помощью методов 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GetClient</w:t>
      </w:r>
      <w:r w:rsidRPr="00A23083">
        <w:rPr>
          <w:rFonts w:ascii="Times New Roman" w:hAnsi="Times New Roman" w:cs="Times New Roman"/>
          <w:sz w:val="28"/>
          <w:szCs w:val="28"/>
        </w:rPr>
        <w:t>… или нет, то есть и при создании новой записи клиент и при редактировании существующей записи клиента.</w:t>
      </w:r>
    </w:p>
    <w:p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При вызове метода </w:t>
      </w:r>
      <w:r w:rsidRPr="00A23083">
        <w:rPr>
          <w:rFonts w:ascii="Times New Roman" w:hAnsi="Times New Roman" w:cs="Times New Roman"/>
          <w:b/>
          <w:sz w:val="28"/>
          <w:szCs w:val="28"/>
        </w:rPr>
        <w:t>SetClient</w:t>
      </w:r>
      <w:r w:rsidRPr="00A23083">
        <w:rPr>
          <w:rFonts w:ascii="Times New Roman" w:hAnsi="Times New Roman" w:cs="Times New Roman"/>
          <w:sz w:val="28"/>
          <w:szCs w:val="28"/>
        </w:rPr>
        <w:t xml:space="preserve"> в ЕСБД будет произведена автоматическая проверка переданных данных с данными в гос. базах.</w:t>
      </w:r>
    </w:p>
    <w:p w:rsidR="00A23083" w:rsidRPr="00A23083" w:rsidRDefault="00A23083" w:rsidP="00A2308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Проверка будет осуществляться по параметрам указанных в Таблице 1:</w:t>
      </w: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083" w:rsidRPr="00A230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083">
        <w:rPr>
          <w:rFonts w:ascii="Times New Roman" w:hAnsi="Times New Roman" w:cs="Times New Roman"/>
          <w:b/>
          <w:sz w:val="28"/>
          <w:szCs w:val="28"/>
        </w:rPr>
        <w:t>Таблица 1 – Проверка данных клиента с гос. базой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537"/>
        <w:gridCol w:w="2976"/>
      </w:tblGrid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30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 в</w:t>
            </w:r>
            <w:r w:rsidRPr="00A230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веб-сервис ЕСБД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ИИН/БИН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IIN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LAST_NAME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FIRST_NAME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MIDDLE_NAME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BORN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Тип документа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DOCUMENT_TYPE_ID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DOCUMENT_NUMBER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  <w:tr w:rsidR="00A23083" w:rsidRPr="00A23083" w:rsidTr="005074CF">
        <w:tc>
          <w:tcPr>
            <w:tcW w:w="567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4537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DOCUMENT_GIVED_DATE</w:t>
            </w:r>
          </w:p>
        </w:tc>
        <w:tc>
          <w:tcPr>
            <w:tcW w:w="2976" w:type="dxa"/>
          </w:tcPr>
          <w:p w:rsidR="00A23083" w:rsidRPr="00A23083" w:rsidRDefault="00A23083" w:rsidP="0050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hAnsi="Times New Roman" w:cs="Times New Roman"/>
                <w:sz w:val="28"/>
                <w:szCs w:val="28"/>
              </w:rPr>
              <w:t>Client</w:t>
            </w:r>
          </w:p>
        </w:tc>
      </w:tr>
    </w:tbl>
    <w:p w:rsidR="00A23083" w:rsidRPr="00A23083" w:rsidRDefault="00A23083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083" w:rsidRPr="00C27397" w:rsidRDefault="00A23083" w:rsidP="002A2737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27397">
        <w:rPr>
          <w:rFonts w:ascii="Times New Roman" w:hAnsi="Times New Roman" w:cs="Times New Roman"/>
          <w:sz w:val="28"/>
          <w:szCs w:val="28"/>
        </w:rPr>
        <w:t>Проверка данных клиента с гос. базами будет пров</w:t>
      </w:r>
      <w:r w:rsidR="00C27397" w:rsidRPr="00C27397">
        <w:rPr>
          <w:rFonts w:ascii="Times New Roman" w:hAnsi="Times New Roman" w:cs="Times New Roman"/>
          <w:sz w:val="28"/>
          <w:szCs w:val="28"/>
        </w:rPr>
        <w:t xml:space="preserve">одится только </w:t>
      </w:r>
      <w:r w:rsidR="00C27397" w:rsidRPr="00C2739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для резидентов РК и только для клиентов, у которых заполнены Тип документа: </w:t>
      </w:r>
      <w:r w:rsidR="00C27397" w:rsidRPr="00C2739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Удостоверение личности</w:t>
      </w:r>
      <w:r w:rsidR="00C27397" w:rsidRPr="00C2739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, </w:t>
      </w:r>
      <w:r w:rsidR="00C27397" w:rsidRPr="00C2739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Паспорт</w:t>
      </w:r>
      <w:r w:rsidR="00C27397" w:rsidRPr="00C2739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, </w:t>
      </w:r>
      <w:r w:rsidR="00C27397" w:rsidRPr="00C2739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Вид на жительство иностранца</w:t>
      </w:r>
    </w:p>
    <w:p w:rsidR="00A23083" w:rsidRP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Существующая проверка ЕСБД при сохранен</w:t>
      </w:r>
      <w:r w:rsidR="00D3418B">
        <w:rPr>
          <w:rFonts w:ascii="Times New Roman" w:hAnsi="Times New Roman" w:cs="Times New Roman"/>
          <w:sz w:val="28"/>
          <w:szCs w:val="28"/>
        </w:rPr>
        <w:t>ии данных (Ф.И.О, дата рождения</w:t>
      </w:r>
      <w:r w:rsidRPr="00A23083">
        <w:rPr>
          <w:rFonts w:ascii="Times New Roman" w:hAnsi="Times New Roman" w:cs="Times New Roman"/>
          <w:sz w:val="28"/>
          <w:szCs w:val="28"/>
        </w:rPr>
        <w:t>) клиента, созданного после 2011 года будет отключена при прохождении проверки данных с гос. базой.</w:t>
      </w:r>
    </w:p>
    <w:p w:rsid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В случае несоответствия данных указанных в методе SetClient с данными гос. базы ЕСБД вернет сообщение: </w:t>
      </w:r>
      <w:r w:rsidRPr="00A23083">
        <w:rPr>
          <w:rFonts w:ascii="Times New Roman" w:hAnsi="Times New Roman" w:cs="Times New Roman"/>
          <w:b/>
          <w:i/>
          <w:sz w:val="28"/>
          <w:szCs w:val="28"/>
        </w:rPr>
        <w:t>Параметры «</w:t>
      </w:r>
      <w:r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Название параметров</w:t>
      </w:r>
      <w:r w:rsidRPr="00A23083">
        <w:rPr>
          <w:rFonts w:ascii="Times New Roman" w:hAnsi="Times New Roman" w:cs="Times New Roman"/>
          <w:b/>
          <w:i/>
          <w:sz w:val="28"/>
          <w:szCs w:val="28"/>
        </w:rPr>
        <w:t>» не совпадают с данными ГБД/ГИС</w:t>
      </w:r>
    </w:p>
    <w:p w:rsidR="00E330F3" w:rsidRPr="00E330F3" w:rsidRDefault="00E330F3" w:rsidP="00E330F3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не будет сохранять переданные данные</w:t>
      </w:r>
    </w:p>
    <w:p w:rsidR="00A23083" w:rsidRP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В «</w:t>
      </w:r>
      <w:r w:rsidRPr="00A23083">
        <w:rPr>
          <w:rFonts w:ascii="Times New Roman" w:hAnsi="Times New Roman" w:cs="Times New Roman"/>
          <w:sz w:val="28"/>
          <w:szCs w:val="28"/>
          <w:u w:val="single"/>
        </w:rPr>
        <w:t>Название параметров</w:t>
      </w:r>
      <w:r w:rsidRPr="00A23083">
        <w:rPr>
          <w:rFonts w:ascii="Times New Roman" w:hAnsi="Times New Roman" w:cs="Times New Roman"/>
          <w:sz w:val="28"/>
          <w:szCs w:val="28"/>
        </w:rPr>
        <w:t>» будет перечислятся список параметров, не прошедших проверку с Гос. базой.</w:t>
      </w:r>
    </w:p>
    <w:p w:rsidR="00A23083" w:rsidRP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В случае если в процессе проверки переданных данных клиента произойдет сбой или таймаут (ориентировочно до 30 секунд), то веб сервис ЕСБД вернет сообщение: </w:t>
      </w:r>
      <w:r w:rsidRPr="00A23083">
        <w:rPr>
          <w:rFonts w:ascii="Times New Roman" w:hAnsi="Times New Roman" w:cs="Times New Roman"/>
          <w:b/>
          <w:i/>
          <w:sz w:val="28"/>
          <w:szCs w:val="28"/>
        </w:rPr>
        <w:t>При обращении к сервису ГБД/ГИС произошла ошибка.</w:t>
      </w:r>
    </w:p>
    <w:p w:rsidR="00A23083" w:rsidRDefault="00A23083" w:rsidP="00A23083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Все остальные существующий проверки ЕСБД при сохранении клиента остаются без изменений.</w:t>
      </w:r>
    </w:p>
    <w:p w:rsidR="0076731E" w:rsidRDefault="0076731E" w:rsidP="00E61F5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6731E">
        <w:rPr>
          <w:rFonts w:ascii="Times New Roman" w:hAnsi="Times New Roman" w:cs="Times New Roman"/>
          <w:sz w:val="28"/>
          <w:szCs w:val="28"/>
        </w:rPr>
        <w:t>В случае если процесс проверки переданных данных клиента с данными гос. базы пройдет успешно, то ЕСБД сохранит переданные данные.</w:t>
      </w:r>
    </w:p>
    <w:p w:rsidR="00374742" w:rsidRDefault="00374742" w:rsidP="0037474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запроса метода </w:t>
      </w:r>
      <w:r>
        <w:rPr>
          <w:rFonts w:ascii="Times New Roman" w:hAnsi="Times New Roman" w:cs="Times New Roman"/>
          <w:sz w:val="28"/>
          <w:szCs w:val="28"/>
          <w:lang w:val="en-US"/>
        </w:rPr>
        <w:t>SetClient: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417"/>
        <w:gridCol w:w="7111"/>
        <w:gridCol w:w="6600"/>
        <w:gridCol w:w="1460"/>
      </w:tblGrid>
      <w:tr w:rsidR="00374742" w:rsidRPr="00374742" w:rsidTr="00374742">
        <w:tc>
          <w:tcPr>
            <w:tcW w:w="415" w:type="dxa"/>
          </w:tcPr>
          <w:p w:rsidR="00374742" w:rsidRPr="00374742" w:rsidRDefault="00374742" w:rsidP="00374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7066" w:type="dxa"/>
          </w:tcPr>
          <w:p w:rsidR="00374742" w:rsidRPr="00374742" w:rsidRDefault="00374742" w:rsidP="00374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7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Xml </w:t>
            </w:r>
            <w:r w:rsidRPr="00374742">
              <w:rPr>
                <w:rFonts w:ascii="Times New Roman" w:hAnsi="Times New Roman" w:cs="Times New Roman"/>
                <w:b/>
                <w:sz w:val="20"/>
                <w:szCs w:val="20"/>
              </w:rPr>
              <w:t>запрос</w:t>
            </w:r>
          </w:p>
        </w:tc>
        <w:tc>
          <w:tcPr>
            <w:tcW w:w="6558" w:type="dxa"/>
          </w:tcPr>
          <w:p w:rsidR="00374742" w:rsidRPr="00374742" w:rsidRDefault="00374742" w:rsidP="00374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47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Xml </w:t>
            </w:r>
            <w:r w:rsidRPr="003747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</w:t>
            </w:r>
          </w:p>
        </w:tc>
        <w:tc>
          <w:tcPr>
            <w:tcW w:w="1549" w:type="dxa"/>
          </w:tcPr>
          <w:p w:rsidR="00374742" w:rsidRPr="00374742" w:rsidRDefault="00374742" w:rsidP="00374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74742" w:rsidRPr="00374742" w:rsidTr="00374742">
        <w:tc>
          <w:tcPr>
            <w:tcW w:w="415" w:type="dxa"/>
          </w:tcPr>
          <w:p w:rsidR="00374742" w:rsidRPr="00374742" w:rsidRDefault="00374742" w:rsidP="003747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7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66" w:type="dxa"/>
          </w:tcPr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&lt;soapenv:Envelope xmlns:soapenv="http://schemas.xmlsoap.org/soap/envelope/" xmlns:iic="https://icweb/IICWebService"&gt;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&lt;soapenv:Header/&gt;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&lt;soapenv:Body&gt;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&lt;iic:SetClient&gt;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&lt;iic:aSessionID&gt;e4e55a133efe4cf98b440891567a6c52&lt;/iic:aSessionID&gt;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&lt;iic:aClient&gt;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&lt;iic:ID&gt;</w:t>
            </w:r>
            <w:r w:rsidRPr="00F81D5F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28815681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&lt;iic:First_Name&gt;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МАИЮ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&lt;/iic:First_Name&gt;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&lt;iic:Middle_Name&gt;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ИР-СЕНОВНА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&lt;/iic:Middle_Name&gt;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&lt;iic:Last_Name&gt;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ТЕСТОВ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&lt;/iic:Last_Name&gt;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           &lt;iic:Natural_Person_Bool&gt;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1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&lt;/iic:Natural_Person_Bool&gt;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&lt;iic:Class_ID&gt;0&lt;/iic:Class_ID&gt;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&lt;iic:Born&gt;01.01.2010&lt;/iic:Born&gt;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&lt;iic:Sex_ID&gt;1&lt;/iic:Sex_ID&gt;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&lt;iic:SETTLEMENT_ID&gt;0&lt;/iic:SETTLEMENT_ID&gt;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&lt;iic:Address&gt;1&lt;/iic:Address&gt;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&lt;iic:DOCUMENT_TYPE_ID&gt;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1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&lt;/iic:DOCUMENT_TYPE_ID&gt;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&lt;iic:DOCUMENT_NUMBER&gt;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31919533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&lt;/iic:DOCUMENT_NUMBER&gt;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&lt;iic:DOCUMENT_GIVED_DATE&gt;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26.12.2012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&lt;/iic:DOCUMENT_GIVED_DATE&gt;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&lt;iic:ACTIVITY_KIND_ID&gt;250&lt;/iic:ACTIVITY_KIND_ID&gt;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&lt;iic:RESIDENT_BOOL&gt;</w:t>
            </w:r>
            <w:r w:rsidRPr="00C2739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1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&lt;/iic:RESIDENT_BOOL&gt;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&lt;iic:ECONOMICS_SECTOR_ID&gt;10&lt;/iic:ECONOMICS_SECTOR_ID&gt;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&lt;iic:COUNTRY_ID&gt;1&lt;/iic:COUNTRY_ID&gt;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&lt;iic:IIN&gt;</w:t>
            </w:r>
            <w:r w:rsidRPr="00F81D5F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  <w:t>100104351150</w:t>
            </w: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&lt;/iic:IIN&gt;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&lt;/iic:aClient&gt;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&lt;/iic:SetClient&gt;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&lt;/soapenv:Body&gt;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&lt;/soapenv:Envelope&gt;</w:t>
            </w:r>
          </w:p>
        </w:tc>
        <w:tc>
          <w:tcPr>
            <w:tcW w:w="6558" w:type="dxa"/>
          </w:tcPr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&lt;soap:Envelope xmlns:soap="http://schemas.xmlsoap.org/soap/envelope/" xmlns:xsi="http://www.w3.org/2001/XMLSchema-instance" xmlns:xsd="http://www.w3.org/2001/XMLSchema"&gt;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&lt;soap:Body&gt;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&lt;SetClientResponse xmlns="https://icweb/IICWebService"&gt;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&lt;SetClientResult&gt;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&lt;ID&gt;28815681&lt;/ID&gt;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&lt;First_Name&gt;МАИЮ&lt;/First_Name&gt;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&lt;Middle_Name&gt;ИР-СЕНОВНА&lt;/Middle_Name&gt;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&lt;Last_Name&gt;ТЕСТОВ&lt;/Last_Name&gt;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&lt;Natural_Person_Bool&gt;1&lt;/Natural_Person_Bool&gt;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           &lt;Class_ID&gt;0&lt;/Class_ID&gt;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&lt;Born&gt;01.01.2010&lt;/Born&gt;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&lt;Sex_ID&gt;1&lt;/Sex_ID&gt;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&lt;SETTLEMENT_ID&gt;0&lt;/SETTLEMENT_ID&gt;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&lt;Address&gt;1&lt;/Address&gt;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&lt;DOCUMENT_TYPE_ID&gt;1&lt;/DOCUMENT_TYPE_ID&gt;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&lt;DOCUMENT_NUMBER&gt;31919533&lt;/DOCUMENT_NUMBER&gt;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&lt;DOCUMENT_GIVED_DATE&gt;26.12.2012&lt;/DOCUMENT_GIVED_DATE&gt;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&lt;ACTIVITY_KIND_ID&gt;250&lt;/ACTIVITY_KIND_ID&gt;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&lt;RESIDENT_BOOL&gt;1&lt;/RESIDENT_BOOL&gt;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&lt;ECONOMICS_SECTOR_ID&gt;10&lt;/ECONOMICS_SECTOR_ID&gt;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&lt;COUNTRY_ID&gt;1&lt;/COUNTRY_ID&gt;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&lt;IIN&gt;100104351150&lt;/IIN&gt;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&lt;BANKS/&gt;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&lt;/SetClientResult&gt;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&lt;/SetClientResponse&gt;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&lt;/soap:Body&gt;</w:t>
            </w:r>
          </w:p>
          <w:p w:rsidR="00374742" w:rsidRPr="00374742" w:rsidRDefault="00374742" w:rsidP="003747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&lt;/soap:Envelope&gt;</w:t>
            </w:r>
          </w:p>
        </w:tc>
        <w:tc>
          <w:tcPr>
            <w:tcW w:w="1549" w:type="dxa"/>
          </w:tcPr>
          <w:p w:rsidR="00374742" w:rsidRPr="00374742" w:rsidRDefault="00374742" w:rsidP="00AC3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Успешный ответ, данные прошли проверку </w:t>
            </w:r>
            <w:r w:rsidR="00AC326A">
              <w:rPr>
                <w:rFonts w:ascii="Times New Roman" w:hAnsi="Times New Roman" w:cs="Times New Roman"/>
                <w:sz w:val="20"/>
                <w:szCs w:val="20"/>
              </w:rPr>
              <w:t xml:space="preserve">с гос. базой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сохранены в ЕСБД</w:t>
            </w:r>
          </w:p>
        </w:tc>
      </w:tr>
      <w:tr w:rsidR="00DD5B5C" w:rsidRPr="00374742" w:rsidTr="00374742">
        <w:tc>
          <w:tcPr>
            <w:tcW w:w="415" w:type="dxa"/>
          </w:tcPr>
          <w:p w:rsidR="00DD5B5C" w:rsidRPr="00AC326A" w:rsidRDefault="00DD5B5C" w:rsidP="003747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066" w:type="dxa"/>
          </w:tcPr>
          <w:p w:rsidR="00DD5B5C" w:rsidRPr="00AC326A" w:rsidRDefault="00DD5B5C" w:rsidP="00DD5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soapenv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Envelope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xmlns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soapenv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="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schemas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xmlsoap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soap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envelope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 xml:space="preserve">/" 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xmlns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iic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="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icweb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IICWebService</w:t>
            </w: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>"&gt;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&lt;soapenv:Header/&gt;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&lt;soapenv:Body&gt;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&lt;iic:SetClient&gt;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&lt;iic:aSessionID&gt;e4e55a133efe4cf98b440891567a6c52&lt;/iic:aSessionID&gt;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&lt;iic:aClient&gt;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&lt;iic:ID&gt;28815681&lt;/iic:ID&gt;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&lt;iic:First_Name&gt;МАИЮ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WW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&lt;/iic:First_Name&gt;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&lt;iic:Middle_Name&gt;ИР-СЕНОВНА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QQ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&lt;/iic:Middle_Name&gt;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&lt;iic:Last_Name&gt;ТЕСТОВ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AAA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&lt;/iic:Last_Name&gt;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&lt;iic:Natural_Person_Bool&gt;1&lt;/iic:Natural_Person_Bool&gt;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&lt;iic:Class_ID&gt;0&lt;/iic:Class_ID&gt;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&lt;iic:Born&gt;01.01.2010&lt;/iic:Born&gt;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&lt;iic:Sex_ID&gt;1&lt;/iic:Sex_ID&gt;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&lt;iic:SETTLEMENT_ID&gt;0&lt;/iic:SETTLEMENT_ID&gt;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&lt;iic:Address&gt;1&lt;/iic:Address&gt;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&lt;iic:DOCUMENT_TYPE_ID&gt;1&lt;/iic:DOCUMENT_TYPE_ID&gt;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&lt;iic:DOCUMENT_NUMBER&gt;3191953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1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&lt;/iic:DOCUMENT_NUMBER&gt;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&lt;iic:DOCUMENT_GIVED_DATE&gt;26.1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1</w:t>
            </w: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.2012&lt;/iic:DOCUMENT_GIVED_DATE&gt;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&lt;iic:ACTIVITY_KIND_ID&gt;250&lt;/iic:ACTIVITY_KIND_ID&gt;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&lt;iic:RESIDENT_BOOL&gt;1&lt;/iic:RESIDENT_BOOL&gt;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&lt;iic:ECONOMICS_SECTOR_ID&gt;10&lt;/iic:ECONOMICS_SECTOR_ID&gt;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&lt;iic:COUNTRY_ID&gt;1&lt;/iic:COUNTRY_ID&gt;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&lt;iic:IIN&gt;100104351150&lt;/iic:IIN&gt;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&lt;/iic:aClient&gt;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&lt;/iic:SetClient&gt;</w:t>
            </w:r>
          </w:p>
          <w:p w:rsidR="00DD5B5C" w:rsidRPr="00DD5B5C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  &lt;/soapenv:Body&gt;</w:t>
            </w:r>
          </w:p>
          <w:p w:rsidR="00DD5B5C" w:rsidRPr="00374742" w:rsidRDefault="00DD5B5C" w:rsidP="00DD5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&lt;/soapenv:Envelope&gt;</w:t>
            </w:r>
          </w:p>
        </w:tc>
        <w:tc>
          <w:tcPr>
            <w:tcW w:w="6558" w:type="dxa"/>
          </w:tcPr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&lt;soap:Envelope xmlns:soap="http://schemas.xmlsoap.org/soap/envelope/" xmlns:xsi="http://www.w3.org/2001/XMLSchema-instance" xmlns:xsd="http://www.w3.org/2001/XMLSchema"&gt;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&lt;soap:Body&gt;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&lt;soap:Fault&gt;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&lt;faultcode&gt;ServiceInternalError&lt;/faultcode&gt;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&lt;faultstring&gt;System.Web.Services.Protocols.SoapException: ORA-20029: ORA-20001: Параметры «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Фамилия, Имя, Отчество, Номер документа, Дата выдачи</w:t>
            </w: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 не совпадают с данными ГБД/ГИС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"IIC.PKG_EXTERNAL_SERVICES", line 420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"IIC.PKG_EXTERNAL_SERVICES", line 445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"IIC.PKG_EXTERNAL_SERVICES", line 484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"IIC.TUB_CLIENTS_CORRECT", line 46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ORA-04088: error during execution of trigger 'IIC.TUB_CLIENTS_CORRECT'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"IIC.PKG_EXTERNAL_SERVICES", line 420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"IIC.PKG_EXTERNAL_SERVICES", line 445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"IIC.PKG_EXTERNAL_SERVICES", line 484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"IIC.TUB_CLIENTS_CORRECT", line 46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"IIC.PKG_CLIENTS", line 517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"IIC.PKG_WEBSERVICE", line 272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"IIC.PKG_WEBSERVICE", line 886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ORA-06512: at line 1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at IICWEB.IICWebService.SetClient(String aSessionID, Client aClient)&lt;/faultstring&gt;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&lt;faultactor&gt;SetClient&lt;/faultactor&gt;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&lt;detail/&gt;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     &lt;/soap:Fault&gt;</w:t>
            </w:r>
          </w:p>
          <w:p w:rsidR="00AC326A" w:rsidRPr="00AC326A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&lt;/soap:Body&gt;</w:t>
            </w:r>
          </w:p>
          <w:p w:rsidR="00DD5B5C" w:rsidRPr="00374742" w:rsidRDefault="00AC326A" w:rsidP="00AC3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2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&lt;/soap:Envelope&gt;</w:t>
            </w:r>
          </w:p>
        </w:tc>
        <w:tc>
          <w:tcPr>
            <w:tcW w:w="1549" w:type="dxa"/>
          </w:tcPr>
          <w:p w:rsidR="00DD5B5C" w:rsidRDefault="00AC326A" w:rsidP="00AC3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Ошибка при проверке данных клиента с гос. базой и данные не будут сохранены в ЕСБД</w:t>
            </w:r>
          </w:p>
        </w:tc>
      </w:tr>
    </w:tbl>
    <w:p w:rsidR="00374742" w:rsidRDefault="00374742" w:rsidP="00374742">
      <w:pPr>
        <w:rPr>
          <w:rFonts w:ascii="Times New Roman" w:hAnsi="Times New Roman" w:cs="Times New Roman"/>
          <w:sz w:val="28"/>
          <w:szCs w:val="28"/>
        </w:rPr>
      </w:pPr>
    </w:p>
    <w:p w:rsidR="007641CB" w:rsidRDefault="007641CB" w:rsidP="0037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данных клиента также работает в клиентском приложении ЕСБД</w:t>
      </w:r>
    </w:p>
    <w:p w:rsidR="007641CB" w:rsidRPr="00374742" w:rsidRDefault="007641CB" w:rsidP="003747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253F537F" wp14:editId="57F4172C">
            <wp:extent cx="6216650" cy="66459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6DE" w:rsidRPr="00A23083" w:rsidRDefault="007D26DE" w:rsidP="007D26D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3083" w:rsidRPr="00A23083" w:rsidRDefault="00A23083" w:rsidP="00A2308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D26DE">
        <w:rPr>
          <w:rFonts w:ascii="Times New Roman" w:hAnsi="Times New Roman" w:cs="Times New Roman"/>
          <w:b/>
          <w:sz w:val="28"/>
          <w:szCs w:val="28"/>
        </w:rPr>
        <w:t>Поиск транспортного средства</w:t>
      </w:r>
      <w:r w:rsidRPr="00A23083">
        <w:rPr>
          <w:rFonts w:ascii="Times New Roman" w:hAnsi="Times New Roman" w:cs="Times New Roman"/>
          <w:sz w:val="28"/>
          <w:szCs w:val="28"/>
        </w:rPr>
        <w:t xml:space="preserve">: следующие Методы веб сервиса ЕСБД будут подключены к гос. базе. </w:t>
      </w:r>
    </w:p>
    <w:p w:rsidR="00A23083" w:rsidRPr="00A23083" w:rsidRDefault="00A23083" w:rsidP="00A2308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98"/>
        <w:gridCol w:w="3786"/>
        <w:gridCol w:w="3085"/>
      </w:tblGrid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ЕСБД для поиска ТС</w:t>
            </w:r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Данные, при которых будет осуществлен поиск из гос. базы</w:t>
            </w:r>
          </w:p>
        </w:tc>
      </w:tr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GetTFByNumber</w:t>
            </w:r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REG_NUMBER</w:t>
            </w:r>
          </w:p>
        </w:tc>
      </w:tr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Execute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.GetTFВуRеgNumbеr</w:t>
            </w:r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REG_NUMBER</w:t>
            </w:r>
          </w:p>
        </w:tc>
      </w:tr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Execute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SEAR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СН_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HICL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VIN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REG_NUMBER</w:t>
            </w:r>
          </w:p>
        </w:tc>
      </w:tr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GetTFByVIN </w:t>
            </w:r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VIN</w:t>
            </w:r>
          </w:p>
        </w:tc>
      </w:tr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Execute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.GetTFВyVІN</w:t>
            </w:r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VIN</w:t>
            </w:r>
          </w:p>
        </w:tc>
      </w:tr>
      <w:tr w:rsidR="00A23083" w:rsidRPr="00A23083" w:rsidTr="005074CF">
        <w:tc>
          <w:tcPr>
            <w:tcW w:w="484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6" w:type="dxa"/>
          </w:tcPr>
          <w:p w:rsidR="00A23083" w:rsidRPr="00A23083" w:rsidRDefault="00A23083" w:rsidP="005074C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GetTFByKeyFields</w:t>
            </w:r>
          </w:p>
        </w:tc>
        <w:tc>
          <w:tcPr>
            <w:tcW w:w="3085" w:type="dxa"/>
          </w:tcPr>
          <w:p w:rsidR="00A23083" w:rsidRPr="00A23083" w:rsidRDefault="00A23083" w:rsidP="005074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VIN</w:t>
            </w:r>
          </w:p>
        </w:tc>
      </w:tr>
    </w:tbl>
    <w:p w:rsidR="00A23083" w:rsidRPr="00A23083" w:rsidRDefault="00A23083" w:rsidP="00A23083">
      <w:pPr>
        <w:rPr>
          <w:rFonts w:ascii="Times New Roman" w:hAnsi="Times New Roman" w:cs="Times New Roman"/>
          <w:sz w:val="28"/>
          <w:szCs w:val="28"/>
        </w:rPr>
      </w:pPr>
    </w:p>
    <w:p w:rsidR="00A23083" w:rsidRPr="00A23083" w:rsidRDefault="00A23083" w:rsidP="00A23083">
      <w:p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Если на вышеуказанные методы передали другие параметры, то поиск из гос. базы не будет осуществлен! Поэтому в рамках онлайн страхования рекомендуем использовать в качестве параметров поиска</w:t>
      </w:r>
      <w:r w:rsidR="007D0B34">
        <w:rPr>
          <w:rFonts w:ascii="Times New Roman" w:hAnsi="Times New Roman" w:cs="Times New Roman"/>
          <w:sz w:val="28"/>
          <w:szCs w:val="28"/>
        </w:rPr>
        <w:t xml:space="preserve"> транспортного средства следующий порядок</w:t>
      </w:r>
      <w:r w:rsidRPr="00A230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3083" w:rsidRPr="00A23083" w:rsidRDefault="00A23083" w:rsidP="00A23083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гос. номер транспортного средства (</w:t>
      </w:r>
      <w:r w:rsidRPr="00A23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</w:t>
      </w:r>
      <w:r w:rsidRPr="00A2308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23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NUMBER</w:t>
      </w:r>
      <w:r w:rsidRPr="00A23083">
        <w:rPr>
          <w:rFonts w:ascii="Times New Roman" w:hAnsi="Times New Roman" w:cs="Times New Roman"/>
          <w:sz w:val="28"/>
          <w:szCs w:val="28"/>
        </w:rPr>
        <w:t xml:space="preserve">) (далее по тексту ГРНЗ) </w:t>
      </w:r>
    </w:p>
    <w:p w:rsidR="00A23083" w:rsidRPr="00A23083" w:rsidRDefault="00A23083" w:rsidP="00A23083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номер кузова (</w:t>
      </w:r>
      <w:r w:rsidRPr="00A23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Pr="00A23083">
        <w:rPr>
          <w:rFonts w:ascii="Times New Roman" w:hAnsi="Times New Roman" w:cs="Times New Roman"/>
          <w:sz w:val="28"/>
          <w:szCs w:val="28"/>
        </w:rPr>
        <w:t xml:space="preserve">) как </w:t>
      </w:r>
      <w:r w:rsidRPr="00A23083">
        <w:rPr>
          <w:rFonts w:ascii="Times New Roman" w:hAnsi="Times New Roman" w:cs="Times New Roman"/>
          <w:sz w:val="28"/>
          <w:szCs w:val="28"/>
          <w:u w:val="single"/>
        </w:rPr>
        <w:t>ВТОРИЧНЫЙ ПАРАМЕТР, ЕСЛИ ПОИСК ПО ГРНЗ НЕ ДАЛ РЕЗУЛЬТАТА</w:t>
      </w:r>
      <w:r w:rsidRPr="00A23083">
        <w:rPr>
          <w:rFonts w:ascii="Times New Roman" w:hAnsi="Times New Roman" w:cs="Times New Roman"/>
          <w:sz w:val="28"/>
          <w:szCs w:val="28"/>
        </w:rPr>
        <w:t>, но стоит учесть, что при сохранении договора при несовпадении хотя бы одного из параметров (указанных в Таблице 2) транспортного средства с данными указанными в ГБД ГИС, ЕСБД вернет сообщение в интеграционный сервис: «Указанные данные транспортного средства не совпадают с данными в ГБД/ГИС: список не совпадающих параметров» и ЕСБД не сохранит договор.</w:t>
      </w:r>
    </w:p>
    <w:p w:rsidR="00A23083" w:rsidRPr="00A23083" w:rsidRDefault="00A23083" w:rsidP="00A23083">
      <w:p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Если все параметры, указанные в карточке ТС и ТС полиса, совпадут с данными гос. базы, то договор страхования успешно сохранится.</w:t>
      </w:r>
    </w:p>
    <w:p w:rsidR="00A23083" w:rsidRPr="00A23083" w:rsidRDefault="00A23083" w:rsidP="00A23083">
      <w:pPr>
        <w:rPr>
          <w:rFonts w:ascii="Times New Roman" w:hAnsi="Times New Roman" w:cs="Times New Roman"/>
          <w:b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По процессу поиска и импорта данных ТС из гос. базы:</w:t>
      </w:r>
    </w:p>
    <w:p w:rsidR="00A23083" w:rsidRPr="00A23083" w:rsidRDefault="00A23083" w:rsidP="00A2308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При поиске по ГРНЗ, сначала будет осуществлен поиск транспортных средств из гос. базы на которых зарегистрирован переданный в веб сервис ГРНЗ, если в гос. базе по ГРНЗ будет найдено несколько транспортных средств (к примеру переход ГРНЗ с одного транспортного средства на другое), то ЕСБД импортирует данные транспортного средства, у которого наиболее поздняя дата выдачи СРТС (тех. паспорт)</w:t>
      </w:r>
    </w:p>
    <w:p w:rsidR="00A23083" w:rsidRPr="00A23083" w:rsidRDefault="00A23083" w:rsidP="00A2308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lastRenderedPageBreak/>
        <w:t>Поиск на наличие существующих записей транспортных средств в ЕСБД из справочника «ТС» будет осуществлен по импортированным данным из гос. базы: номер кузова (</w:t>
      </w:r>
      <w:r w:rsidRPr="00A23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Pr="00A23083">
        <w:rPr>
          <w:rFonts w:ascii="Times New Roman" w:hAnsi="Times New Roman" w:cs="Times New Roman"/>
          <w:sz w:val="28"/>
          <w:szCs w:val="28"/>
        </w:rPr>
        <w:t>) и год выпуска ТС.</w:t>
      </w:r>
    </w:p>
    <w:p w:rsidR="00A23083" w:rsidRPr="00A23083" w:rsidRDefault="00A23083" w:rsidP="00A23083">
      <w:pPr>
        <w:pStyle w:val="a4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Если запись в справочнике ТС не будет найдена, то ЕСБД создаст новую запись ТС и вернет сгенерированный 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A23083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ID</w:t>
      </w:r>
    </w:p>
    <w:p w:rsidR="00A23083" w:rsidRPr="00A23083" w:rsidRDefault="00A23083" w:rsidP="00A23083">
      <w:pPr>
        <w:pStyle w:val="a4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 xml:space="preserve">Если запись в справочнике ТС будет найдена, то ЕСБД обновит существующую запись ТС и вернет 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A23083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ID</w:t>
      </w:r>
    </w:p>
    <w:p w:rsidR="001A5AB6" w:rsidRPr="00A23083" w:rsidRDefault="001A5AB6" w:rsidP="00B923B6">
      <w:pPr>
        <w:rPr>
          <w:rFonts w:ascii="Times New Roman" w:hAnsi="Times New Roman" w:cs="Times New Roman"/>
          <w:sz w:val="28"/>
          <w:szCs w:val="28"/>
        </w:rPr>
      </w:pPr>
    </w:p>
    <w:p w:rsidR="003D71E1" w:rsidRPr="00470030" w:rsidRDefault="00B31233" w:rsidP="00470030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0030">
        <w:rPr>
          <w:rFonts w:ascii="Times New Roman" w:hAnsi="Times New Roman" w:cs="Times New Roman"/>
          <w:b/>
          <w:sz w:val="28"/>
          <w:szCs w:val="28"/>
        </w:rPr>
        <w:t>Расчет премии</w:t>
      </w:r>
      <w:r w:rsidR="004D6ED7" w:rsidRPr="00470030">
        <w:rPr>
          <w:rFonts w:ascii="Times New Roman" w:hAnsi="Times New Roman" w:cs="Times New Roman"/>
          <w:b/>
          <w:sz w:val="28"/>
          <w:szCs w:val="28"/>
        </w:rPr>
        <w:t>:</w:t>
      </w:r>
      <w:r w:rsidR="0053435B" w:rsidRPr="00470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35B" w:rsidRPr="00470030">
        <w:rPr>
          <w:rFonts w:ascii="Times New Roman" w:hAnsi="Times New Roman" w:cs="Times New Roman"/>
          <w:sz w:val="28"/>
          <w:szCs w:val="28"/>
        </w:rPr>
        <w:t>Метод CalculatePolicyPremium будет проверять следующие параметры</w:t>
      </w:r>
      <w:r w:rsidR="00C66DE2">
        <w:rPr>
          <w:rFonts w:ascii="Times New Roman" w:hAnsi="Times New Roman" w:cs="Times New Roman"/>
          <w:sz w:val="28"/>
          <w:szCs w:val="28"/>
        </w:rPr>
        <w:t>:</w:t>
      </w:r>
      <w:r w:rsidR="0053435B" w:rsidRPr="0047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35B" w:rsidRDefault="0053435B" w:rsidP="003D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1E1" w:rsidRPr="00470030" w:rsidRDefault="007E7308" w:rsidP="003D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водителям, </w:t>
      </w:r>
      <w:r w:rsidR="003D71E1" w:rsidRPr="00A23083">
        <w:rPr>
          <w:rFonts w:ascii="Times New Roman" w:hAnsi="Times New Roman" w:cs="Times New Roman"/>
          <w:sz w:val="28"/>
          <w:szCs w:val="28"/>
        </w:rPr>
        <w:t>если</w:t>
      </w:r>
      <w:r w:rsidR="003D71E1" w:rsidRPr="00470030">
        <w:rPr>
          <w:rFonts w:ascii="Times New Roman" w:hAnsi="Times New Roman" w:cs="Times New Roman"/>
          <w:sz w:val="28"/>
          <w:szCs w:val="28"/>
        </w:rPr>
        <w:t xml:space="preserve"> </w:t>
      </w:r>
      <w:r w:rsidR="003D71E1" w:rsidRPr="00A23083">
        <w:rPr>
          <w:rFonts w:ascii="Times New Roman" w:hAnsi="Times New Roman" w:cs="Times New Roman"/>
          <w:sz w:val="28"/>
          <w:szCs w:val="28"/>
        </w:rPr>
        <w:t>отмечено</w:t>
      </w:r>
      <w:r w:rsidR="003D71E1" w:rsidRPr="00470030">
        <w:rPr>
          <w:rFonts w:ascii="Times New Roman" w:hAnsi="Times New Roman" w:cs="Times New Roman"/>
          <w:sz w:val="28"/>
          <w:szCs w:val="28"/>
        </w:rPr>
        <w:t>:</w:t>
      </w:r>
    </w:p>
    <w:p w:rsidR="003D71E1" w:rsidRPr="00470030" w:rsidRDefault="003D71E1" w:rsidP="003D71E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  <w:lang w:val="en-US"/>
        </w:rPr>
        <w:t>PRIVELEGER</w:t>
      </w:r>
      <w:r w:rsidRPr="00470030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BOOL</w:t>
      </w:r>
    </w:p>
    <w:p w:rsidR="003D71E1" w:rsidRPr="00470030" w:rsidRDefault="003D71E1" w:rsidP="003D71E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  <w:lang w:val="en-US"/>
        </w:rPr>
        <w:t>WOW</w:t>
      </w:r>
      <w:r w:rsidRPr="00470030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BOOL</w:t>
      </w:r>
    </w:p>
    <w:p w:rsidR="003D71E1" w:rsidRPr="00470030" w:rsidRDefault="003D71E1" w:rsidP="003D71E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  <w:lang w:val="en-US"/>
        </w:rPr>
        <w:t>PENSIONER</w:t>
      </w:r>
      <w:r w:rsidRPr="00470030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BOOL</w:t>
      </w:r>
    </w:p>
    <w:p w:rsidR="003D71E1" w:rsidRPr="00A23083" w:rsidRDefault="003D71E1" w:rsidP="003D71E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  <w:lang w:val="en-US"/>
        </w:rPr>
        <w:t>INVALID</w:t>
      </w:r>
      <w:r w:rsidRPr="00A23083">
        <w:rPr>
          <w:rFonts w:ascii="Times New Roman" w:hAnsi="Times New Roman" w:cs="Times New Roman"/>
          <w:sz w:val="28"/>
          <w:szCs w:val="28"/>
        </w:rPr>
        <w:t>_</w:t>
      </w:r>
      <w:r w:rsidRPr="00A23083">
        <w:rPr>
          <w:rFonts w:ascii="Times New Roman" w:hAnsi="Times New Roman" w:cs="Times New Roman"/>
          <w:sz w:val="28"/>
          <w:szCs w:val="28"/>
          <w:lang w:val="en-US"/>
        </w:rPr>
        <w:t>BOOL</w:t>
      </w:r>
      <w:r w:rsidRPr="00A23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1E1" w:rsidRPr="00A23083" w:rsidRDefault="007E7308" w:rsidP="003D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транспортным средствам, е</w:t>
      </w:r>
      <w:r w:rsidR="003D71E1" w:rsidRPr="00A23083">
        <w:rPr>
          <w:rFonts w:ascii="Times New Roman" w:hAnsi="Times New Roman" w:cs="Times New Roman"/>
          <w:sz w:val="28"/>
          <w:szCs w:val="28"/>
        </w:rPr>
        <w:t>сли не временный въезд или временная регистрация:</w:t>
      </w:r>
    </w:p>
    <w:p w:rsidR="003D71E1" w:rsidRPr="00A23083" w:rsidRDefault="003D71E1" w:rsidP="003D71E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23083">
        <w:rPr>
          <w:rFonts w:ascii="Times New Roman" w:hAnsi="Times New Roman" w:cs="Times New Roman"/>
          <w:sz w:val="28"/>
          <w:szCs w:val="28"/>
          <w:lang w:val="en-US"/>
        </w:rPr>
        <w:t>REGION_ID</w:t>
      </w:r>
    </w:p>
    <w:p w:rsidR="003D71E1" w:rsidRDefault="003D71E1" w:rsidP="003D71E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23083">
        <w:rPr>
          <w:rFonts w:ascii="Times New Roman" w:hAnsi="Times New Roman" w:cs="Times New Roman"/>
          <w:sz w:val="28"/>
          <w:szCs w:val="28"/>
          <w:lang w:val="en-US"/>
        </w:rPr>
        <w:t>BIG_CITY_BOOL</w:t>
      </w:r>
    </w:p>
    <w:p w:rsidR="00C66DE2" w:rsidRDefault="00C66DE2" w:rsidP="00C66D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66DE2" w:rsidRPr="00C66DE2" w:rsidRDefault="00C66DE2" w:rsidP="00C66D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66DE2">
        <w:rPr>
          <w:rFonts w:ascii="Times New Roman" w:hAnsi="Times New Roman" w:cs="Times New Roman"/>
          <w:b/>
          <w:i/>
          <w:sz w:val="28"/>
          <w:szCs w:val="28"/>
        </w:rPr>
        <w:t>Указанные проверки планируется осуществлять для минимизации ошибок в момент попытки сохранения договора ОС ГПО ВТС (</w:t>
      </w:r>
      <w:r w:rsidRPr="00C66DE2">
        <w:rPr>
          <w:rFonts w:ascii="Times New Roman" w:hAnsi="Times New Roman" w:cs="Times New Roman"/>
          <w:b/>
          <w:i/>
          <w:sz w:val="28"/>
          <w:szCs w:val="28"/>
          <w:lang w:val="en-US"/>
        </w:rPr>
        <w:t>SetPolicy</w:t>
      </w:r>
      <w:r w:rsidRPr="00C66DE2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3D71E1" w:rsidRPr="00A23083" w:rsidRDefault="003D71E1" w:rsidP="00824D62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74105" w:rsidRPr="00580A48" w:rsidRDefault="00580A48" w:rsidP="00474105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0A48">
        <w:rPr>
          <w:rFonts w:ascii="Times New Roman" w:hAnsi="Times New Roman" w:cs="Times New Roman"/>
          <w:sz w:val="28"/>
          <w:szCs w:val="28"/>
        </w:rPr>
        <w:t>Метод с</w:t>
      </w:r>
      <w:r w:rsidR="00B31233" w:rsidRPr="00580A48">
        <w:rPr>
          <w:rFonts w:ascii="Times New Roman" w:hAnsi="Times New Roman" w:cs="Times New Roman"/>
          <w:sz w:val="28"/>
          <w:szCs w:val="28"/>
        </w:rPr>
        <w:t>охранени</w:t>
      </w:r>
      <w:r w:rsidRPr="00580A48">
        <w:rPr>
          <w:rFonts w:ascii="Times New Roman" w:hAnsi="Times New Roman" w:cs="Times New Roman"/>
          <w:sz w:val="28"/>
          <w:szCs w:val="28"/>
        </w:rPr>
        <w:t>я</w:t>
      </w:r>
      <w:r w:rsidR="00B31233" w:rsidRPr="00580A48">
        <w:rPr>
          <w:rFonts w:ascii="Times New Roman" w:hAnsi="Times New Roman" w:cs="Times New Roman"/>
          <w:sz w:val="28"/>
          <w:szCs w:val="28"/>
        </w:rPr>
        <w:t xml:space="preserve"> полиса</w:t>
      </w:r>
      <w:r w:rsidR="009632DE" w:rsidRPr="00580A48">
        <w:rPr>
          <w:rFonts w:ascii="Times New Roman" w:hAnsi="Times New Roman" w:cs="Times New Roman"/>
          <w:sz w:val="28"/>
          <w:szCs w:val="28"/>
        </w:rPr>
        <w:t xml:space="preserve"> </w:t>
      </w:r>
      <w:r w:rsidR="00B31233" w:rsidRPr="00580A48">
        <w:rPr>
          <w:rFonts w:ascii="Times New Roman" w:hAnsi="Times New Roman" w:cs="Times New Roman"/>
          <w:b/>
          <w:sz w:val="28"/>
          <w:szCs w:val="28"/>
          <w:lang w:val="en-US"/>
        </w:rPr>
        <w:t>SetPolicy</w:t>
      </w:r>
      <w:r w:rsidR="00474105" w:rsidRPr="00580A48">
        <w:rPr>
          <w:rFonts w:ascii="Times New Roman" w:hAnsi="Times New Roman" w:cs="Times New Roman"/>
          <w:sz w:val="28"/>
          <w:szCs w:val="28"/>
        </w:rPr>
        <w:t xml:space="preserve"> будет проверять следующие параметры:</w:t>
      </w:r>
    </w:p>
    <w:p w:rsidR="00474105" w:rsidRPr="00474105" w:rsidRDefault="00474105" w:rsidP="0047410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74105" w:rsidRDefault="00474105" w:rsidP="0047410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4105">
        <w:rPr>
          <w:rFonts w:ascii="Times New Roman" w:hAnsi="Times New Roman" w:cs="Times New Roman"/>
          <w:b/>
          <w:i/>
          <w:sz w:val="28"/>
          <w:szCs w:val="28"/>
          <w:u w:val="single"/>
        </w:rPr>
        <w:t>Общие данные полиса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474105" w:rsidRDefault="00474105" w:rsidP="00474105">
      <w:pPr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74105" w:rsidRDefault="00474105" w:rsidP="0047410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Номер телефона для уведомления</w:t>
      </w:r>
      <w:r w:rsidR="00D11E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 заключении договора страхования</w:t>
      </w:r>
    </w:p>
    <w:p w:rsidR="009547B5" w:rsidRDefault="009547B5" w:rsidP="009547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47B5" w:rsidRPr="009547B5" w:rsidRDefault="009547B5" w:rsidP="009547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Проверка: </w:t>
      </w:r>
      <w:r w:rsidRPr="009547B5">
        <w:rPr>
          <w:rFonts w:ascii="Times New Roman" w:hAnsi="Times New Roman" w:cs="Times New Roman"/>
          <w:sz w:val="28"/>
          <w:szCs w:val="28"/>
        </w:rPr>
        <w:t>Длинна номера</w:t>
      </w:r>
      <w:r w:rsidR="00D236DC">
        <w:rPr>
          <w:rFonts w:ascii="Times New Roman" w:hAnsi="Times New Roman" w:cs="Times New Roman"/>
          <w:sz w:val="28"/>
          <w:szCs w:val="28"/>
        </w:rPr>
        <w:t xml:space="preserve"> (не более </w:t>
      </w:r>
      <w:r w:rsidR="00D35F1A">
        <w:rPr>
          <w:rFonts w:ascii="Times New Roman" w:hAnsi="Times New Roman" w:cs="Times New Roman"/>
          <w:sz w:val="28"/>
          <w:szCs w:val="28"/>
        </w:rPr>
        <w:t>12-15</w:t>
      </w:r>
      <w:r w:rsidR="00D236DC">
        <w:rPr>
          <w:rFonts w:ascii="Times New Roman" w:hAnsi="Times New Roman" w:cs="Times New Roman"/>
          <w:sz w:val="28"/>
          <w:szCs w:val="28"/>
        </w:rPr>
        <w:t xml:space="preserve"> цифр)</w:t>
      </w:r>
      <w:r>
        <w:rPr>
          <w:rFonts w:ascii="Times New Roman" w:hAnsi="Times New Roman" w:cs="Times New Roman"/>
          <w:sz w:val="28"/>
          <w:szCs w:val="28"/>
        </w:rPr>
        <w:t>, маска номера</w:t>
      </w:r>
      <w:r w:rsidR="00F75257">
        <w:rPr>
          <w:rFonts w:ascii="Times New Roman" w:hAnsi="Times New Roman" w:cs="Times New Roman"/>
          <w:sz w:val="28"/>
          <w:szCs w:val="28"/>
        </w:rPr>
        <w:t xml:space="preserve"> (только цифры)</w:t>
      </w:r>
    </w:p>
    <w:p w:rsidR="000D0922" w:rsidRDefault="000D0922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D0922" w:rsidRDefault="000D0922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Страхователь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9632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9632DE" w:rsidRDefault="009632DE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32DE" w:rsidRPr="00A23083" w:rsidRDefault="009716B7" w:rsidP="00396B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716B7">
        <w:rPr>
          <w:rFonts w:ascii="Times New Roman" w:hAnsi="Times New Roman" w:cs="Times New Roman"/>
          <w:sz w:val="28"/>
          <w:szCs w:val="28"/>
        </w:rPr>
        <w:t xml:space="preserve">сли дата сохранения </w:t>
      </w:r>
      <w:r>
        <w:rPr>
          <w:rFonts w:ascii="Times New Roman" w:hAnsi="Times New Roman" w:cs="Times New Roman"/>
          <w:sz w:val="28"/>
          <w:szCs w:val="28"/>
        </w:rPr>
        <w:t>клиента (</w:t>
      </w:r>
      <w:r>
        <w:rPr>
          <w:rFonts w:ascii="Times New Roman" w:hAnsi="Times New Roman" w:cs="Times New Roman"/>
          <w:sz w:val="28"/>
          <w:szCs w:val="28"/>
          <w:lang w:val="en-US"/>
        </w:rPr>
        <w:t>SetClient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716B7">
        <w:rPr>
          <w:rFonts w:ascii="Times New Roman" w:hAnsi="Times New Roman" w:cs="Times New Roman"/>
          <w:sz w:val="28"/>
          <w:szCs w:val="28"/>
        </w:rPr>
        <w:t>была ранее 00:00:01 даты полиса</w:t>
      </w:r>
      <w:r w:rsidR="00AD5A2A" w:rsidRPr="00AD5A2A">
        <w:rPr>
          <w:rFonts w:ascii="Times New Roman" w:hAnsi="Times New Roman" w:cs="Times New Roman"/>
          <w:sz w:val="28"/>
          <w:szCs w:val="28"/>
        </w:rPr>
        <w:t xml:space="preserve"> (</w:t>
      </w:r>
      <w:r w:rsidR="00AD5A2A">
        <w:rPr>
          <w:rFonts w:ascii="Times New Roman" w:hAnsi="Times New Roman" w:cs="Times New Roman"/>
          <w:sz w:val="28"/>
          <w:szCs w:val="28"/>
          <w:lang w:val="en-US"/>
        </w:rPr>
        <w:t>PolicyDate</w:t>
      </w:r>
      <w:r w:rsidR="00AD5A2A" w:rsidRPr="00AD5A2A">
        <w:rPr>
          <w:rFonts w:ascii="Times New Roman" w:hAnsi="Times New Roman" w:cs="Times New Roman"/>
          <w:sz w:val="28"/>
          <w:szCs w:val="28"/>
        </w:rPr>
        <w:t>)</w:t>
      </w:r>
      <w:r w:rsidRPr="009716B7">
        <w:rPr>
          <w:rFonts w:ascii="Times New Roman" w:hAnsi="Times New Roman" w:cs="Times New Roman"/>
          <w:sz w:val="28"/>
          <w:szCs w:val="28"/>
        </w:rPr>
        <w:t>, то</w:t>
      </w:r>
      <w:r w:rsidR="00396B0E">
        <w:rPr>
          <w:rFonts w:ascii="Times New Roman" w:hAnsi="Times New Roman" w:cs="Times New Roman"/>
          <w:sz w:val="28"/>
          <w:szCs w:val="28"/>
        </w:rPr>
        <w:t xml:space="preserve"> ЕСБД произведет повторную проверку данных клиента согласно «</w:t>
      </w:r>
      <w:r w:rsidR="00396B0E" w:rsidRPr="00396B0E">
        <w:rPr>
          <w:rFonts w:ascii="Times New Roman" w:hAnsi="Times New Roman" w:cs="Times New Roman"/>
          <w:sz w:val="28"/>
          <w:szCs w:val="28"/>
        </w:rPr>
        <w:t>Таблица 1 – Проверка данных клиента с гос. базой</w:t>
      </w:r>
      <w:r w:rsidR="00396B0E">
        <w:rPr>
          <w:rFonts w:ascii="Times New Roman" w:hAnsi="Times New Roman" w:cs="Times New Roman"/>
          <w:sz w:val="28"/>
          <w:szCs w:val="28"/>
        </w:rPr>
        <w:t>».</w:t>
      </w:r>
    </w:p>
    <w:p w:rsidR="00D94837" w:rsidRDefault="00F41B2C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Застрахованные</w:t>
      </w:r>
      <w:r w:rsidR="000D09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водители</w:t>
      </w:r>
      <w:r w:rsidR="00D94837"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9632DE" w:rsidRDefault="009632DE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96B0E" w:rsidRPr="00396B0E" w:rsidRDefault="00396B0E" w:rsidP="00396B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 xml:space="preserve">Проверка данных водителя </w:t>
      </w:r>
      <w:r w:rsidR="00474105">
        <w:rPr>
          <w:rFonts w:ascii="Times New Roman" w:hAnsi="Times New Roman" w:cs="Times New Roman"/>
          <w:sz w:val="28"/>
          <w:szCs w:val="28"/>
        </w:rPr>
        <w:t xml:space="preserve">с данными </w:t>
      </w:r>
      <w:r w:rsidRPr="00396B0E">
        <w:rPr>
          <w:rFonts w:ascii="Times New Roman" w:hAnsi="Times New Roman" w:cs="Times New Roman"/>
          <w:sz w:val="28"/>
          <w:szCs w:val="28"/>
        </w:rPr>
        <w:t>ГБД/ГИС:</w:t>
      </w:r>
    </w:p>
    <w:p w:rsidR="00396B0E" w:rsidRPr="00396B0E" w:rsidRDefault="00396B0E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Стаж вождения</w:t>
      </w:r>
      <w:r w:rsidR="008C425E">
        <w:rPr>
          <w:rFonts w:ascii="Times New Roman" w:hAnsi="Times New Roman" w:cs="Times New Roman"/>
          <w:sz w:val="28"/>
          <w:szCs w:val="28"/>
        </w:rPr>
        <w:t xml:space="preserve"> (более/менее двух лет)</w:t>
      </w:r>
    </w:p>
    <w:p w:rsidR="00396B0E" w:rsidRPr="00396B0E" w:rsidRDefault="00396B0E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Номер водительского удостоверения</w:t>
      </w:r>
    </w:p>
    <w:p w:rsidR="00396B0E" w:rsidRPr="00396B0E" w:rsidRDefault="00396B0E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Дата выдачи водительского удостоверения</w:t>
      </w:r>
    </w:p>
    <w:p w:rsidR="00396B0E" w:rsidRPr="00396B0E" w:rsidRDefault="00396B0E" w:rsidP="00396B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Проверка данных</w:t>
      </w:r>
      <w:r w:rsidR="00474105">
        <w:rPr>
          <w:rFonts w:ascii="Times New Roman" w:hAnsi="Times New Roman" w:cs="Times New Roman"/>
          <w:sz w:val="28"/>
          <w:szCs w:val="28"/>
        </w:rPr>
        <w:t xml:space="preserve"> водителя</w:t>
      </w:r>
      <w:r w:rsidRPr="00396B0E">
        <w:rPr>
          <w:rFonts w:ascii="Times New Roman" w:hAnsi="Times New Roman" w:cs="Times New Roman"/>
          <w:sz w:val="28"/>
          <w:szCs w:val="28"/>
        </w:rPr>
        <w:t xml:space="preserve"> </w:t>
      </w:r>
      <w:r w:rsidR="006A28A1">
        <w:rPr>
          <w:rFonts w:ascii="Times New Roman" w:hAnsi="Times New Roman" w:cs="Times New Roman"/>
          <w:sz w:val="28"/>
          <w:szCs w:val="28"/>
        </w:rPr>
        <w:t>(</w:t>
      </w:r>
      <w:r w:rsidRPr="006A28A1">
        <w:rPr>
          <w:rFonts w:ascii="Times New Roman" w:hAnsi="Times New Roman" w:cs="Times New Roman"/>
          <w:b/>
          <w:sz w:val="28"/>
          <w:szCs w:val="28"/>
        </w:rPr>
        <w:t>если отмечено</w:t>
      </w:r>
      <w:r w:rsidR="006A28A1">
        <w:rPr>
          <w:rFonts w:ascii="Times New Roman" w:hAnsi="Times New Roman" w:cs="Times New Roman"/>
          <w:sz w:val="28"/>
          <w:szCs w:val="28"/>
        </w:rPr>
        <w:t>)</w:t>
      </w:r>
      <w:r w:rsidRPr="00396B0E">
        <w:rPr>
          <w:rFonts w:ascii="Times New Roman" w:hAnsi="Times New Roman" w:cs="Times New Roman"/>
          <w:sz w:val="28"/>
          <w:szCs w:val="28"/>
        </w:rPr>
        <w:t>:</w:t>
      </w:r>
    </w:p>
    <w:p w:rsidR="00A03BBB" w:rsidRPr="00396B0E" w:rsidRDefault="00A03BBB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Пенсионер</w:t>
      </w:r>
    </w:p>
    <w:p w:rsidR="00A03BBB" w:rsidRPr="00396B0E" w:rsidRDefault="00A03BBB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Инвалид I, II группы</w:t>
      </w:r>
    </w:p>
    <w:p w:rsidR="00A03BBB" w:rsidRPr="00396B0E" w:rsidRDefault="00A03BBB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Участник ВОВ</w:t>
      </w:r>
    </w:p>
    <w:p w:rsidR="00A03BBB" w:rsidRDefault="00A03BBB" w:rsidP="00396B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6B0E">
        <w:rPr>
          <w:rFonts w:ascii="Times New Roman" w:hAnsi="Times New Roman" w:cs="Times New Roman"/>
          <w:sz w:val="28"/>
          <w:szCs w:val="28"/>
        </w:rPr>
        <w:t>Лицо, приравненное к УВОВ</w:t>
      </w:r>
    </w:p>
    <w:p w:rsidR="008431D5" w:rsidRDefault="008431D5" w:rsidP="008431D5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474105" w:rsidRDefault="00474105" w:rsidP="004741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716B7">
        <w:rPr>
          <w:rFonts w:ascii="Times New Roman" w:hAnsi="Times New Roman" w:cs="Times New Roman"/>
          <w:sz w:val="28"/>
          <w:szCs w:val="28"/>
        </w:rPr>
        <w:t xml:space="preserve">сли дата сохранения </w:t>
      </w:r>
      <w:r w:rsidR="008431D5">
        <w:rPr>
          <w:rFonts w:ascii="Times New Roman" w:hAnsi="Times New Roman" w:cs="Times New Roman"/>
          <w:sz w:val="28"/>
          <w:szCs w:val="28"/>
        </w:rPr>
        <w:t>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6B7">
        <w:rPr>
          <w:rFonts w:ascii="Times New Roman" w:hAnsi="Times New Roman" w:cs="Times New Roman"/>
          <w:sz w:val="28"/>
          <w:szCs w:val="28"/>
        </w:rPr>
        <w:t>была ранее 00:00:01 даты полиса</w:t>
      </w:r>
      <w:r w:rsidRPr="00AD5A2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PolicyDate</w:t>
      </w:r>
      <w:r w:rsidRPr="00AD5A2A">
        <w:rPr>
          <w:rFonts w:ascii="Times New Roman" w:hAnsi="Times New Roman" w:cs="Times New Roman"/>
          <w:sz w:val="28"/>
          <w:szCs w:val="28"/>
        </w:rPr>
        <w:t>)</w:t>
      </w:r>
      <w:r w:rsidRPr="009716B7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ЕСБД </w:t>
      </w:r>
      <w:r w:rsidR="000716E6">
        <w:rPr>
          <w:rFonts w:ascii="Times New Roman" w:hAnsi="Times New Roman" w:cs="Times New Roman"/>
          <w:sz w:val="28"/>
          <w:szCs w:val="28"/>
        </w:rPr>
        <w:t xml:space="preserve">автоматический </w:t>
      </w:r>
      <w:r>
        <w:rPr>
          <w:rFonts w:ascii="Times New Roman" w:hAnsi="Times New Roman" w:cs="Times New Roman"/>
          <w:sz w:val="28"/>
          <w:szCs w:val="28"/>
        </w:rPr>
        <w:t>произведет повторную проверку данных клиента согласно «</w:t>
      </w:r>
      <w:r w:rsidRPr="00396B0E">
        <w:rPr>
          <w:rFonts w:ascii="Times New Roman" w:hAnsi="Times New Roman" w:cs="Times New Roman"/>
          <w:sz w:val="28"/>
          <w:szCs w:val="28"/>
        </w:rPr>
        <w:t>Таблица 1 – Проверка данных клиента с гос. базой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4105" w:rsidRDefault="00474105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94837" w:rsidRPr="00A23083" w:rsidRDefault="00D94837" w:rsidP="00C8246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3083">
        <w:rPr>
          <w:rFonts w:ascii="Times New Roman" w:hAnsi="Times New Roman" w:cs="Times New Roman"/>
          <w:b/>
          <w:i/>
          <w:sz w:val="28"/>
          <w:szCs w:val="28"/>
          <w:u w:val="single"/>
        </w:rPr>
        <w:t>Транспортные средства:</w:t>
      </w:r>
    </w:p>
    <w:p w:rsidR="0053435B" w:rsidRDefault="0053435B" w:rsidP="00C8246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3435B" w:rsidRPr="00A23083" w:rsidRDefault="0053435B" w:rsidP="0053435B">
      <w:pPr>
        <w:rPr>
          <w:rFonts w:ascii="Times New Roman" w:hAnsi="Times New Roman" w:cs="Times New Roman"/>
          <w:sz w:val="28"/>
          <w:szCs w:val="28"/>
        </w:rPr>
      </w:pPr>
      <w:r w:rsidRPr="00A23083">
        <w:rPr>
          <w:rFonts w:ascii="Times New Roman" w:hAnsi="Times New Roman" w:cs="Times New Roman"/>
          <w:sz w:val="28"/>
          <w:szCs w:val="28"/>
        </w:rPr>
        <w:t>Проверка на соответствие данных ТС с ГБД/ГИС</w:t>
      </w:r>
      <w:r w:rsidR="00423CC7">
        <w:rPr>
          <w:rFonts w:ascii="Times New Roman" w:hAnsi="Times New Roman" w:cs="Times New Roman"/>
          <w:sz w:val="28"/>
          <w:szCs w:val="28"/>
        </w:rPr>
        <w:t xml:space="preserve"> согласно Таблице 2</w:t>
      </w:r>
      <w:r w:rsidRPr="00A23083">
        <w:rPr>
          <w:rFonts w:ascii="Times New Roman" w:hAnsi="Times New Roman" w:cs="Times New Roman"/>
          <w:sz w:val="28"/>
          <w:szCs w:val="28"/>
        </w:rPr>
        <w:t>:</w:t>
      </w:r>
    </w:p>
    <w:p w:rsidR="009876E3" w:rsidRDefault="009876E3" w:rsidP="00987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876E3" w:rsidRPr="00A23083" w:rsidRDefault="009876E3" w:rsidP="009876E3">
      <w:pPr>
        <w:rPr>
          <w:rFonts w:ascii="Times New Roman" w:hAnsi="Times New Roman" w:cs="Times New Roman"/>
          <w:b/>
          <w:sz w:val="28"/>
          <w:szCs w:val="28"/>
        </w:rPr>
      </w:pPr>
      <w:r w:rsidRPr="00A23083">
        <w:rPr>
          <w:rFonts w:ascii="Times New Roman" w:hAnsi="Times New Roman" w:cs="Times New Roman"/>
          <w:b/>
          <w:sz w:val="28"/>
          <w:szCs w:val="28"/>
        </w:rPr>
        <w:t>Таблица 2 – Проверка данных транспортного средства с гос. базой при сохранении договора</w:t>
      </w:r>
    </w:p>
    <w:tbl>
      <w:tblPr>
        <w:tblStyle w:val="a3"/>
        <w:tblW w:w="147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35"/>
        <w:gridCol w:w="4253"/>
        <w:gridCol w:w="4678"/>
        <w:gridCol w:w="3118"/>
      </w:tblGrid>
      <w:tr w:rsidR="009876E3" w:rsidRPr="00A23083" w:rsidTr="00C67C5A">
        <w:tc>
          <w:tcPr>
            <w:tcW w:w="568" w:type="dxa"/>
            <w:vAlign w:val="center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5" w:type="dxa"/>
            <w:vAlign w:val="center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 страхования</w:t>
            </w:r>
          </w:p>
        </w:tc>
        <w:tc>
          <w:tcPr>
            <w:tcW w:w="4253" w:type="dxa"/>
            <w:vAlign w:val="center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Поле в ЕСБД</w:t>
            </w:r>
          </w:p>
        </w:tc>
        <w:tc>
          <w:tcPr>
            <w:tcW w:w="4678" w:type="dxa"/>
            <w:vAlign w:val="center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параметра в веб-сервис ЕСБД</w:t>
            </w:r>
          </w:p>
        </w:tc>
        <w:tc>
          <w:tcPr>
            <w:tcW w:w="3118" w:type="dxa"/>
            <w:vAlign w:val="center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9876E3" w:rsidRPr="00374742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6804C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4678" w:type="dxa"/>
          </w:tcPr>
          <w:p w:rsidR="009876E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876E3" w:rsidRPr="009876E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TF_NUMBER</w:t>
            </w:r>
          </w:p>
        </w:tc>
        <w:tc>
          <w:tcPr>
            <w:tcW w:w="3118" w:type="dxa"/>
          </w:tcPr>
          <w:p w:rsidR="00635A7D" w:rsidRPr="00FE2B42" w:rsidRDefault="00635A7D" w:rsidP="00635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2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Policies TF </w:t>
            </w:r>
          </w:p>
          <w:p w:rsidR="009876E3" w:rsidRPr="00FE2B42" w:rsidRDefault="00635A7D" w:rsidP="00635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2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CONTRACT OSGPO PASSENGERS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выпуска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BORN</w:t>
            </w:r>
            <w:r w:rsidRPr="00A2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кузова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VIN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</w:rPr>
              <w:t>Тип ТС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TF_TYPE_ID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  <w:shd w:val="clear" w:color="auto" w:fill="auto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 регистрации ТС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REGION_ID, BIG_CITY_BOOL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Policies TF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пассажирских мест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LOAD_COUNT</w:t>
            </w:r>
          </w:p>
        </w:tc>
        <w:tc>
          <w:tcPr>
            <w:tcW w:w="3118" w:type="dxa"/>
          </w:tcPr>
          <w:p w:rsidR="009876E3" w:rsidRPr="00A23083" w:rsidRDefault="00B9601D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CONTRACT OSGPO PASSENGERS</w:t>
            </w:r>
          </w:p>
        </w:tc>
      </w:tr>
      <w:tr w:rsidR="009876E3" w:rsidRPr="00374742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регистрации ТС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TF_REGISTRATION_CERTIFICATE</w:t>
            </w:r>
          </w:p>
        </w:tc>
        <w:tc>
          <w:tcPr>
            <w:tcW w:w="3118" w:type="dxa"/>
          </w:tcPr>
          <w:p w:rsidR="009876E3" w:rsidRPr="00FE2B42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2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Policies TF </w:t>
            </w:r>
          </w:p>
          <w:p w:rsidR="009876E3" w:rsidRPr="00FE2B42" w:rsidRDefault="00DD379D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2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CONTRACT OSGPO PASSENGERS</w:t>
            </w:r>
          </w:p>
        </w:tc>
      </w:tr>
      <w:tr w:rsidR="009876E3" w:rsidRPr="00374742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GIVE_DATE</w:t>
            </w:r>
          </w:p>
        </w:tc>
        <w:tc>
          <w:tcPr>
            <w:tcW w:w="3118" w:type="dxa"/>
          </w:tcPr>
          <w:p w:rsidR="009876E3" w:rsidRPr="00FE2B42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2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Policies TF </w:t>
            </w:r>
          </w:p>
          <w:p w:rsidR="009876E3" w:rsidRPr="00FE2B42" w:rsidRDefault="00DD379D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2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CONTRACT OSGPO PASSENGERS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VOITURE_MARK_ID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VOITURE_MARK</w:t>
            </w:r>
          </w:p>
        </w:tc>
      </w:tr>
      <w:tr w:rsidR="009876E3" w:rsidRPr="00A23083" w:rsidTr="00C67C5A">
        <w:tc>
          <w:tcPr>
            <w:tcW w:w="568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5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ВТС,</w:t>
            </w:r>
          </w:p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 ГПО ПП</w:t>
            </w:r>
          </w:p>
        </w:tc>
        <w:tc>
          <w:tcPr>
            <w:tcW w:w="4253" w:type="dxa"/>
          </w:tcPr>
          <w:p w:rsidR="009876E3" w:rsidRPr="00A23083" w:rsidRDefault="009876E3" w:rsidP="00C67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467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MODEL_ID</w:t>
            </w:r>
          </w:p>
        </w:tc>
        <w:tc>
          <w:tcPr>
            <w:tcW w:w="3118" w:type="dxa"/>
          </w:tcPr>
          <w:p w:rsidR="009876E3" w:rsidRPr="00A23083" w:rsidRDefault="009876E3" w:rsidP="00C67C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</w:t>
            </w:r>
          </w:p>
        </w:tc>
      </w:tr>
    </w:tbl>
    <w:p w:rsidR="00B9601D" w:rsidRDefault="00B9601D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601D" w:rsidRDefault="00B9601D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2F5C" w:rsidRPr="00B9601D" w:rsidRDefault="00AD2F5C" w:rsidP="00C824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01D">
        <w:rPr>
          <w:rFonts w:ascii="Times New Roman" w:hAnsi="Times New Roman" w:cs="Times New Roman"/>
          <w:b/>
          <w:sz w:val="28"/>
          <w:szCs w:val="28"/>
        </w:rPr>
        <w:t>Изменения в структуре ЕСБД:</w:t>
      </w:r>
    </w:p>
    <w:p w:rsidR="00237C44" w:rsidRDefault="00471D57" w:rsidP="00C8246D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01D">
        <w:rPr>
          <w:rFonts w:ascii="Times New Roman" w:hAnsi="Times New Roman" w:cs="Times New Roman"/>
          <w:sz w:val="28"/>
          <w:szCs w:val="28"/>
          <w:lang w:val="kk-KZ"/>
        </w:rPr>
        <w:t>Добавление новых поле в полисе</w:t>
      </w:r>
      <w:r w:rsidRPr="00B960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7C44" w:rsidRDefault="00237C44" w:rsidP="00237C44">
      <w:pPr>
        <w:pStyle w:val="a4"/>
        <w:numPr>
          <w:ilvl w:val="1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для смс уведомления</w:t>
      </w:r>
    </w:p>
    <w:p w:rsidR="00237C44" w:rsidRDefault="00237C44" w:rsidP="00237C44">
      <w:pPr>
        <w:pStyle w:val="a4"/>
        <w:numPr>
          <w:ilvl w:val="1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для уведомления</w:t>
      </w:r>
    </w:p>
    <w:p w:rsidR="00237C44" w:rsidRDefault="00237C44" w:rsidP="00237C44">
      <w:pPr>
        <w:pStyle w:val="a4"/>
        <w:numPr>
          <w:ilvl w:val="1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471D57" w:rsidRPr="00B9601D">
        <w:rPr>
          <w:rFonts w:ascii="Times New Roman" w:hAnsi="Times New Roman" w:cs="Times New Roman"/>
          <w:sz w:val="28"/>
          <w:szCs w:val="28"/>
        </w:rPr>
        <w:t>скидк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B9601D" w:rsidRDefault="00471D57" w:rsidP="00237C44">
      <w:pPr>
        <w:pStyle w:val="a4"/>
        <w:numPr>
          <w:ilvl w:val="1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01D">
        <w:rPr>
          <w:rFonts w:ascii="Times New Roman" w:hAnsi="Times New Roman" w:cs="Times New Roman"/>
          <w:sz w:val="28"/>
          <w:szCs w:val="28"/>
        </w:rPr>
        <w:t xml:space="preserve">признак электронного полиса </w:t>
      </w:r>
    </w:p>
    <w:p w:rsidR="00B9601D" w:rsidRDefault="00AD2F5C" w:rsidP="00414CB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01D">
        <w:rPr>
          <w:rFonts w:ascii="Times New Roman" w:hAnsi="Times New Roman" w:cs="Times New Roman"/>
          <w:sz w:val="28"/>
          <w:szCs w:val="28"/>
        </w:rPr>
        <w:t>Добавление, генерация и присвоени</w:t>
      </w:r>
      <w:r w:rsidR="00B9601D">
        <w:rPr>
          <w:rFonts w:ascii="Times New Roman" w:hAnsi="Times New Roman" w:cs="Times New Roman"/>
          <w:sz w:val="28"/>
          <w:szCs w:val="28"/>
        </w:rPr>
        <w:t>е «уникального номера» договора по всем остальным классам страхования</w:t>
      </w:r>
    </w:p>
    <w:p w:rsidR="00B9601D" w:rsidRDefault="00B9601D" w:rsidP="00414CB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Добавление метода поиска договоров по уникальному номер по всем остальным классам страхования кроме ОС ГПО ВТС.</w:t>
      </w:r>
    </w:p>
    <w:p w:rsidR="00E70A7C" w:rsidRPr="00B9601D" w:rsidRDefault="00E70A7C" w:rsidP="00414CB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01D">
        <w:rPr>
          <w:rFonts w:ascii="Times New Roman" w:hAnsi="Times New Roman" w:cs="Times New Roman"/>
          <w:sz w:val="28"/>
          <w:szCs w:val="28"/>
        </w:rPr>
        <w:lastRenderedPageBreak/>
        <w:t>Отключение тригге</w:t>
      </w:r>
      <w:r w:rsidR="00B9601D">
        <w:rPr>
          <w:rFonts w:ascii="Times New Roman" w:hAnsi="Times New Roman" w:cs="Times New Roman"/>
          <w:sz w:val="28"/>
          <w:szCs w:val="28"/>
        </w:rPr>
        <w:t>ра на изменение данных клиента при проверке данных с ГБД/ГИС</w:t>
      </w:r>
    </w:p>
    <w:p w:rsidR="00E47EC0" w:rsidRPr="00A23083" w:rsidRDefault="00E47EC0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EC0" w:rsidRPr="00A23083" w:rsidRDefault="00E47EC0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EC0" w:rsidRPr="00A23083" w:rsidRDefault="00E47EC0" w:rsidP="00C8246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7EC0" w:rsidRPr="00A23083" w:rsidSect="00D766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2D8B"/>
    <w:multiLevelType w:val="hybridMultilevel"/>
    <w:tmpl w:val="E1BEDF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D00788"/>
    <w:multiLevelType w:val="hybridMultilevel"/>
    <w:tmpl w:val="12663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378B"/>
    <w:multiLevelType w:val="hybridMultilevel"/>
    <w:tmpl w:val="69F0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592E"/>
    <w:multiLevelType w:val="hybridMultilevel"/>
    <w:tmpl w:val="96D03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C2026"/>
    <w:multiLevelType w:val="hybridMultilevel"/>
    <w:tmpl w:val="BE985FF4"/>
    <w:lvl w:ilvl="0" w:tplc="96245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7943"/>
    <w:multiLevelType w:val="hybridMultilevel"/>
    <w:tmpl w:val="A4DC0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0113B"/>
    <w:multiLevelType w:val="hybridMultilevel"/>
    <w:tmpl w:val="6140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B2973"/>
    <w:multiLevelType w:val="hybridMultilevel"/>
    <w:tmpl w:val="C7021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1698F"/>
    <w:multiLevelType w:val="hybridMultilevel"/>
    <w:tmpl w:val="BBC0624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87641B"/>
    <w:multiLevelType w:val="hybridMultilevel"/>
    <w:tmpl w:val="013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65C8F"/>
    <w:multiLevelType w:val="hybridMultilevel"/>
    <w:tmpl w:val="5678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E5EAE"/>
    <w:multiLevelType w:val="hybridMultilevel"/>
    <w:tmpl w:val="FA985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E5AA3"/>
    <w:multiLevelType w:val="hybridMultilevel"/>
    <w:tmpl w:val="AAFE5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23FC3"/>
    <w:multiLevelType w:val="hybridMultilevel"/>
    <w:tmpl w:val="5C28EB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24B69"/>
    <w:multiLevelType w:val="multilevel"/>
    <w:tmpl w:val="CCDA82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44E72"/>
    <w:multiLevelType w:val="hybridMultilevel"/>
    <w:tmpl w:val="9AFADE0C"/>
    <w:lvl w:ilvl="0" w:tplc="1136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82825"/>
    <w:multiLevelType w:val="hybridMultilevel"/>
    <w:tmpl w:val="B3B604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2176541"/>
    <w:multiLevelType w:val="hybridMultilevel"/>
    <w:tmpl w:val="82BC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7353F"/>
    <w:multiLevelType w:val="hybridMultilevel"/>
    <w:tmpl w:val="85CC6CF8"/>
    <w:lvl w:ilvl="0" w:tplc="F278A3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F6EFA"/>
    <w:multiLevelType w:val="hybridMultilevel"/>
    <w:tmpl w:val="55E8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B55E8"/>
    <w:multiLevelType w:val="hybridMultilevel"/>
    <w:tmpl w:val="D748A7A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6"/>
  </w:num>
  <w:num w:numId="5">
    <w:abstractNumId w:val="3"/>
  </w:num>
  <w:num w:numId="6">
    <w:abstractNumId w:val="7"/>
  </w:num>
  <w:num w:numId="7">
    <w:abstractNumId w:val="12"/>
  </w:num>
  <w:num w:numId="8">
    <w:abstractNumId w:val="15"/>
  </w:num>
  <w:num w:numId="9">
    <w:abstractNumId w:val="0"/>
  </w:num>
  <w:num w:numId="10">
    <w:abstractNumId w:val="20"/>
  </w:num>
  <w:num w:numId="11">
    <w:abstractNumId w:val="8"/>
  </w:num>
  <w:num w:numId="12">
    <w:abstractNumId w:val="1"/>
  </w:num>
  <w:num w:numId="13">
    <w:abstractNumId w:val="18"/>
  </w:num>
  <w:num w:numId="14">
    <w:abstractNumId w:val="11"/>
  </w:num>
  <w:num w:numId="15">
    <w:abstractNumId w:val="5"/>
  </w:num>
  <w:num w:numId="16">
    <w:abstractNumId w:val="4"/>
  </w:num>
  <w:num w:numId="17">
    <w:abstractNumId w:val="13"/>
  </w:num>
  <w:num w:numId="18">
    <w:abstractNumId w:val="19"/>
  </w:num>
  <w:num w:numId="19">
    <w:abstractNumId w:val="17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0"/>
    <w:rsid w:val="00004D16"/>
    <w:rsid w:val="00020615"/>
    <w:rsid w:val="000716E6"/>
    <w:rsid w:val="00084064"/>
    <w:rsid w:val="000A6E42"/>
    <w:rsid w:val="000D0922"/>
    <w:rsid w:val="000E45F4"/>
    <w:rsid w:val="000F13CE"/>
    <w:rsid w:val="000F2C75"/>
    <w:rsid w:val="00173FB7"/>
    <w:rsid w:val="00174180"/>
    <w:rsid w:val="00186108"/>
    <w:rsid w:val="00190679"/>
    <w:rsid w:val="00197BD6"/>
    <w:rsid w:val="001A5AB6"/>
    <w:rsid w:val="001A604B"/>
    <w:rsid w:val="001B38FF"/>
    <w:rsid w:val="001B3A4F"/>
    <w:rsid w:val="001C0EC9"/>
    <w:rsid w:val="001C2FFD"/>
    <w:rsid w:val="001C5EC8"/>
    <w:rsid w:val="001E3617"/>
    <w:rsid w:val="001E444F"/>
    <w:rsid w:val="001F59F8"/>
    <w:rsid w:val="002055E3"/>
    <w:rsid w:val="00215A85"/>
    <w:rsid w:val="00222794"/>
    <w:rsid w:val="00232507"/>
    <w:rsid w:val="00237C44"/>
    <w:rsid w:val="00251DAB"/>
    <w:rsid w:val="00263257"/>
    <w:rsid w:val="002632A0"/>
    <w:rsid w:val="002B6708"/>
    <w:rsid w:val="002D20C5"/>
    <w:rsid w:val="00317922"/>
    <w:rsid w:val="00321B42"/>
    <w:rsid w:val="00325838"/>
    <w:rsid w:val="00325DEE"/>
    <w:rsid w:val="003300D7"/>
    <w:rsid w:val="0033033A"/>
    <w:rsid w:val="00331A62"/>
    <w:rsid w:val="0033579E"/>
    <w:rsid w:val="00355CE6"/>
    <w:rsid w:val="00374742"/>
    <w:rsid w:val="00380CD8"/>
    <w:rsid w:val="00396B0E"/>
    <w:rsid w:val="003A4508"/>
    <w:rsid w:val="003C1B75"/>
    <w:rsid w:val="003C1B90"/>
    <w:rsid w:val="003D71E1"/>
    <w:rsid w:val="00416652"/>
    <w:rsid w:val="004211B2"/>
    <w:rsid w:val="00423CC7"/>
    <w:rsid w:val="00470030"/>
    <w:rsid w:val="00471D57"/>
    <w:rsid w:val="00474105"/>
    <w:rsid w:val="004D6ED7"/>
    <w:rsid w:val="004E4325"/>
    <w:rsid w:val="005074CF"/>
    <w:rsid w:val="005134DF"/>
    <w:rsid w:val="0053435B"/>
    <w:rsid w:val="005505A9"/>
    <w:rsid w:val="00563CC0"/>
    <w:rsid w:val="00580A48"/>
    <w:rsid w:val="00581FFB"/>
    <w:rsid w:val="00596CC9"/>
    <w:rsid w:val="005A3F3E"/>
    <w:rsid w:val="005A4D24"/>
    <w:rsid w:val="005F50BB"/>
    <w:rsid w:val="00605E36"/>
    <w:rsid w:val="00607FE0"/>
    <w:rsid w:val="006106CE"/>
    <w:rsid w:val="00611612"/>
    <w:rsid w:val="00635A7D"/>
    <w:rsid w:val="00643B13"/>
    <w:rsid w:val="00651976"/>
    <w:rsid w:val="00654C34"/>
    <w:rsid w:val="00671C60"/>
    <w:rsid w:val="006804C9"/>
    <w:rsid w:val="006955E3"/>
    <w:rsid w:val="006A28A1"/>
    <w:rsid w:val="006A2975"/>
    <w:rsid w:val="006C2B54"/>
    <w:rsid w:val="006D57EC"/>
    <w:rsid w:val="006E1F92"/>
    <w:rsid w:val="006F5C2D"/>
    <w:rsid w:val="00706286"/>
    <w:rsid w:val="00755634"/>
    <w:rsid w:val="007641CB"/>
    <w:rsid w:val="0076731E"/>
    <w:rsid w:val="0077394C"/>
    <w:rsid w:val="007748A3"/>
    <w:rsid w:val="00782831"/>
    <w:rsid w:val="007A3D22"/>
    <w:rsid w:val="007D0B34"/>
    <w:rsid w:val="007D26DE"/>
    <w:rsid w:val="007E46F6"/>
    <w:rsid w:val="007E7308"/>
    <w:rsid w:val="0080066B"/>
    <w:rsid w:val="00824D62"/>
    <w:rsid w:val="008431D5"/>
    <w:rsid w:val="008A7F79"/>
    <w:rsid w:val="008C425E"/>
    <w:rsid w:val="008E65D4"/>
    <w:rsid w:val="00951E5B"/>
    <w:rsid w:val="009547B5"/>
    <w:rsid w:val="009632DE"/>
    <w:rsid w:val="009716B7"/>
    <w:rsid w:val="00973F6C"/>
    <w:rsid w:val="00977645"/>
    <w:rsid w:val="009876E3"/>
    <w:rsid w:val="009A46F6"/>
    <w:rsid w:val="009B3F2F"/>
    <w:rsid w:val="009B4897"/>
    <w:rsid w:val="009D4118"/>
    <w:rsid w:val="009F3E7F"/>
    <w:rsid w:val="00A03BBB"/>
    <w:rsid w:val="00A07678"/>
    <w:rsid w:val="00A23083"/>
    <w:rsid w:val="00A50DCF"/>
    <w:rsid w:val="00A65A05"/>
    <w:rsid w:val="00A86291"/>
    <w:rsid w:val="00AC326A"/>
    <w:rsid w:val="00AD2418"/>
    <w:rsid w:val="00AD2F5C"/>
    <w:rsid w:val="00AD5A2A"/>
    <w:rsid w:val="00B0590C"/>
    <w:rsid w:val="00B237B0"/>
    <w:rsid w:val="00B26449"/>
    <w:rsid w:val="00B31233"/>
    <w:rsid w:val="00B40590"/>
    <w:rsid w:val="00B41482"/>
    <w:rsid w:val="00B45AC9"/>
    <w:rsid w:val="00B7708E"/>
    <w:rsid w:val="00B77885"/>
    <w:rsid w:val="00B923B6"/>
    <w:rsid w:val="00B9601D"/>
    <w:rsid w:val="00B97FC7"/>
    <w:rsid w:val="00BA5C5D"/>
    <w:rsid w:val="00BC378F"/>
    <w:rsid w:val="00BC5B7A"/>
    <w:rsid w:val="00BE1319"/>
    <w:rsid w:val="00BF08AB"/>
    <w:rsid w:val="00BF5B2A"/>
    <w:rsid w:val="00C01C31"/>
    <w:rsid w:val="00C27397"/>
    <w:rsid w:val="00C27520"/>
    <w:rsid w:val="00C66199"/>
    <w:rsid w:val="00C6625B"/>
    <w:rsid w:val="00C66DE2"/>
    <w:rsid w:val="00C700F9"/>
    <w:rsid w:val="00C72960"/>
    <w:rsid w:val="00C80947"/>
    <w:rsid w:val="00C8246D"/>
    <w:rsid w:val="00C91CFD"/>
    <w:rsid w:val="00CB32C0"/>
    <w:rsid w:val="00CB4F32"/>
    <w:rsid w:val="00CC7C11"/>
    <w:rsid w:val="00CD46D9"/>
    <w:rsid w:val="00CD7A85"/>
    <w:rsid w:val="00CE33C6"/>
    <w:rsid w:val="00CF7ACA"/>
    <w:rsid w:val="00D00202"/>
    <w:rsid w:val="00D11E07"/>
    <w:rsid w:val="00D22FC4"/>
    <w:rsid w:val="00D236DC"/>
    <w:rsid w:val="00D3418B"/>
    <w:rsid w:val="00D353A2"/>
    <w:rsid w:val="00D35F1A"/>
    <w:rsid w:val="00D51CEB"/>
    <w:rsid w:val="00D53086"/>
    <w:rsid w:val="00D76694"/>
    <w:rsid w:val="00D7753F"/>
    <w:rsid w:val="00D84952"/>
    <w:rsid w:val="00D94837"/>
    <w:rsid w:val="00D966C6"/>
    <w:rsid w:val="00DA258E"/>
    <w:rsid w:val="00DB0593"/>
    <w:rsid w:val="00DD379D"/>
    <w:rsid w:val="00DD45E0"/>
    <w:rsid w:val="00DD5B5C"/>
    <w:rsid w:val="00E143F4"/>
    <w:rsid w:val="00E15801"/>
    <w:rsid w:val="00E266F1"/>
    <w:rsid w:val="00E330F3"/>
    <w:rsid w:val="00E47EC0"/>
    <w:rsid w:val="00E5347C"/>
    <w:rsid w:val="00E606E8"/>
    <w:rsid w:val="00E64589"/>
    <w:rsid w:val="00E67D5B"/>
    <w:rsid w:val="00E70A7C"/>
    <w:rsid w:val="00E95B05"/>
    <w:rsid w:val="00EA4B23"/>
    <w:rsid w:val="00EA7F62"/>
    <w:rsid w:val="00EB4168"/>
    <w:rsid w:val="00ED6742"/>
    <w:rsid w:val="00EE7E46"/>
    <w:rsid w:val="00F0023A"/>
    <w:rsid w:val="00F1679A"/>
    <w:rsid w:val="00F41B2C"/>
    <w:rsid w:val="00F42FDF"/>
    <w:rsid w:val="00F456A1"/>
    <w:rsid w:val="00F75257"/>
    <w:rsid w:val="00F8172B"/>
    <w:rsid w:val="00F81D5F"/>
    <w:rsid w:val="00F93286"/>
    <w:rsid w:val="00FA1B90"/>
    <w:rsid w:val="00FB48EF"/>
    <w:rsid w:val="00FC1BF1"/>
    <w:rsid w:val="00FC56F3"/>
    <w:rsid w:val="00FD1BFE"/>
    <w:rsid w:val="00FD3AE2"/>
    <w:rsid w:val="00FE2B42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AC1A4-0A22-4048-B001-F425ECAC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1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D62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a"/>
    <w:link w:val="Tabletext0"/>
    <w:qFormat/>
    <w:rsid w:val="00E47E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abletext0">
    <w:name w:val="Table text Знак"/>
    <w:link w:val="Tabletext"/>
    <w:rsid w:val="00E47EC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H">
    <w:name w:val="Table H"/>
    <w:basedOn w:val="Tabletext"/>
    <w:rsid w:val="00E47EC0"/>
    <w:pPr>
      <w:keepNext/>
      <w:jc w:val="center"/>
    </w:pPr>
    <w:rPr>
      <w:b/>
      <w:szCs w:val="20"/>
    </w:rPr>
  </w:style>
  <w:style w:type="character" w:styleId="a7">
    <w:name w:val="annotation reference"/>
    <w:uiPriority w:val="99"/>
    <w:semiHidden/>
    <w:unhideWhenUsed/>
    <w:rsid w:val="001A5AB6"/>
    <w:rPr>
      <w:sz w:val="16"/>
      <w:szCs w:val="16"/>
    </w:rPr>
  </w:style>
  <w:style w:type="paragraph" w:styleId="a8">
    <w:name w:val="annotation text"/>
    <w:basedOn w:val="a"/>
    <w:link w:val="1"/>
    <w:uiPriority w:val="99"/>
    <w:unhideWhenUsed/>
    <w:rsid w:val="001A5AB6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9">
    <w:name w:val="Текст примечания Знак"/>
    <w:basedOn w:val="a0"/>
    <w:uiPriority w:val="99"/>
    <w:semiHidden/>
    <w:rsid w:val="001A5AB6"/>
    <w:rPr>
      <w:sz w:val="20"/>
      <w:szCs w:val="20"/>
    </w:rPr>
  </w:style>
  <w:style w:type="character" w:customStyle="1" w:styleId="1">
    <w:name w:val="Текст примечания Знак1"/>
    <w:link w:val="a8"/>
    <w:uiPriority w:val="99"/>
    <w:rsid w:val="001A5AB6"/>
    <w:rPr>
      <w:rFonts w:ascii="Calibri" w:eastAsia="Calibri" w:hAnsi="Calibri" w:cs="Times New Roman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418B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1"/>
    <w:link w:val="aa"/>
    <w:uiPriority w:val="99"/>
    <w:semiHidden/>
    <w:rsid w:val="00D3418B"/>
    <w:rPr>
      <w:rFonts w:ascii="Calibri" w:eastAsia="Calibri" w:hAnsi="Calibri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809C-DDE9-42BE-BBCE-3D9AF707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10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 Абдрахманов</dc:creator>
  <cp:keywords/>
  <dc:description/>
  <cp:lastModifiedBy>Даурен Абдрахманов</cp:lastModifiedBy>
  <cp:revision>54</cp:revision>
  <cp:lastPrinted>2018-10-22T08:27:00Z</cp:lastPrinted>
  <dcterms:created xsi:type="dcterms:W3CDTF">2018-10-19T10:49:00Z</dcterms:created>
  <dcterms:modified xsi:type="dcterms:W3CDTF">2018-11-02T04:02:00Z</dcterms:modified>
</cp:coreProperties>
</file>