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A7111" w14:textId="77777777" w:rsidR="00606762" w:rsidRPr="004F7EF4" w:rsidRDefault="00606762" w:rsidP="00606762">
      <w:pPr>
        <w:spacing w:after="0"/>
        <w:jc w:val="right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r w:rsidRPr="004F7EF4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Утверждён решением Совета директоров ГКБ </w:t>
      </w:r>
    </w:p>
    <w:p w14:paraId="2FB06275" w14:textId="77777777" w:rsidR="00606762" w:rsidRPr="004F7EF4" w:rsidRDefault="00606762" w:rsidP="00606762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F7EF4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(протокол №98 от 30.07.2020 года)</w:t>
      </w:r>
    </w:p>
    <w:p w14:paraId="24898DAC" w14:textId="77777777" w:rsidR="00861311" w:rsidRDefault="00861311" w:rsidP="00861311">
      <w:pPr>
        <w:pStyle w:val="ac"/>
        <w:rPr>
          <w:rFonts w:ascii="Times New Roman" w:eastAsia="Times New Roman" w:hAnsi="Times New Roman" w:cs="Times New Roman"/>
          <w:lang w:eastAsia="ru-RU"/>
        </w:rPr>
      </w:pPr>
    </w:p>
    <w:p w14:paraId="4C0CB55B" w14:textId="77777777" w:rsidR="00861311" w:rsidRDefault="00861311" w:rsidP="00861311">
      <w:pPr>
        <w:pStyle w:val="ac"/>
        <w:rPr>
          <w:rFonts w:ascii="Times New Roman" w:eastAsia="Times New Roman" w:hAnsi="Times New Roman" w:cs="Times New Roman"/>
          <w:lang w:eastAsia="ru-RU"/>
        </w:rPr>
      </w:pPr>
    </w:p>
    <w:p w14:paraId="1E9654E7" w14:textId="77777777" w:rsidR="00861311" w:rsidRDefault="00861311" w:rsidP="00861311">
      <w:pPr>
        <w:pStyle w:val="ac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14:paraId="0843EA87" w14:textId="77777777" w:rsidR="00861311" w:rsidRDefault="00861311" w:rsidP="00861311">
      <w:pPr>
        <w:pStyle w:val="ac"/>
        <w:rPr>
          <w:rFonts w:ascii="Times New Roman" w:eastAsia="Times New Roman" w:hAnsi="Times New Roman" w:cs="Times New Roman"/>
          <w:lang w:eastAsia="ru-RU"/>
        </w:rPr>
      </w:pPr>
    </w:p>
    <w:p w14:paraId="5C464C1B" w14:textId="77777777" w:rsidR="00861311" w:rsidRPr="002621DF" w:rsidRDefault="00861311" w:rsidP="00861311">
      <w:pPr>
        <w:tabs>
          <w:tab w:val="left" w:pos="0"/>
          <w:tab w:val="left" w:pos="360"/>
        </w:tabs>
        <w:spacing w:before="120"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0FE2A039" w14:textId="77777777" w:rsidR="00861311" w:rsidRDefault="00861311" w:rsidP="00861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965AE" w14:textId="77777777" w:rsidR="00861311" w:rsidRDefault="00861311" w:rsidP="00861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E75D0" w14:textId="2C16837B" w:rsidR="00861311" w:rsidRPr="002621DF" w:rsidRDefault="00861311" w:rsidP="00861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1DF">
        <w:rPr>
          <w:rFonts w:ascii="Times New Roman" w:hAnsi="Times New Roman" w:cs="Times New Roman"/>
          <w:b/>
          <w:sz w:val="24"/>
          <w:szCs w:val="24"/>
        </w:rPr>
        <w:t xml:space="preserve">Тариф  </w:t>
      </w:r>
    </w:p>
    <w:p w14:paraId="686A8FD7" w14:textId="666FBA6F" w:rsidR="00861311" w:rsidRPr="002621DF" w:rsidRDefault="00CB32B4" w:rsidP="00861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2B4">
        <w:rPr>
          <w:rFonts w:ascii="Times New Roman" w:hAnsi="Times New Roman" w:cs="Times New Roman"/>
          <w:b/>
          <w:sz w:val="24"/>
          <w:szCs w:val="24"/>
        </w:rPr>
        <w:t xml:space="preserve">по верификации данных с ГБД ФЛ/ЮЛ в соответствии с требованиями Постановления №50 </w:t>
      </w:r>
      <w:r w:rsidR="00861311" w:rsidRPr="002621DF">
        <w:rPr>
          <w:rFonts w:ascii="Times New Roman" w:hAnsi="Times New Roman" w:cs="Times New Roman"/>
          <w:b/>
          <w:sz w:val="24"/>
          <w:szCs w:val="24"/>
        </w:rPr>
        <w:t>из</w:t>
      </w:r>
      <w:r w:rsidR="00861311">
        <w:rPr>
          <w:rFonts w:ascii="Times New Roman" w:hAnsi="Times New Roman" w:cs="Times New Roman"/>
          <w:b/>
          <w:sz w:val="24"/>
          <w:szCs w:val="24"/>
        </w:rPr>
        <w:t xml:space="preserve"> Единой страховой </w:t>
      </w:r>
      <w:r w:rsidR="00861311" w:rsidRPr="002621DF">
        <w:rPr>
          <w:rFonts w:ascii="Times New Roman" w:hAnsi="Times New Roman" w:cs="Times New Roman"/>
          <w:b/>
          <w:sz w:val="24"/>
          <w:szCs w:val="24"/>
        </w:rPr>
        <w:t>базы данных АО «</w:t>
      </w:r>
      <w:r w:rsidR="00861311">
        <w:rPr>
          <w:rFonts w:ascii="Times New Roman" w:hAnsi="Times New Roman" w:cs="Times New Roman"/>
          <w:b/>
          <w:sz w:val="24"/>
          <w:szCs w:val="24"/>
        </w:rPr>
        <w:t>Государственное кредитное бюро</w:t>
      </w:r>
      <w:r w:rsidR="00861311" w:rsidRPr="002621DF">
        <w:rPr>
          <w:rFonts w:ascii="Times New Roman" w:hAnsi="Times New Roman" w:cs="Times New Roman"/>
          <w:b/>
          <w:sz w:val="24"/>
          <w:szCs w:val="24"/>
        </w:rPr>
        <w:t>»</w:t>
      </w:r>
    </w:p>
    <w:p w14:paraId="5B1D1ECB" w14:textId="77777777" w:rsidR="00861311" w:rsidRPr="002621DF" w:rsidRDefault="00861311" w:rsidP="008613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564"/>
        <w:gridCol w:w="1980"/>
      </w:tblGrid>
      <w:tr w:rsidR="00861311" w:rsidRPr="002621DF" w14:paraId="6604F492" w14:textId="77777777" w:rsidTr="00166FCF">
        <w:trPr>
          <w:trHeight w:val="600"/>
          <w:jc w:val="center"/>
        </w:trPr>
        <w:tc>
          <w:tcPr>
            <w:tcW w:w="3964" w:type="dxa"/>
            <w:shd w:val="clear" w:color="auto" w:fill="auto"/>
            <w:vAlign w:val="center"/>
            <w:hideMark/>
          </w:tcPr>
          <w:p w14:paraId="07333CF9" w14:textId="77777777" w:rsidR="00861311" w:rsidRPr="002621DF" w:rsidRDefault="00861311" w:rsidP="004F35E8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21D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Наименование 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3B6CD29" w14:textId="77777777" w:rsidR="00861311" w:rsidRPr="002621DF" w:rsidRDefault="00861311" w:rsidP="004F35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21DF">
              <w:rPr>
                <w:rFonts w:ascii="Times New Roman" w:eastAsia="Times New Roman" w:hAnsi="Times New Roman" w:cs="Times New Roman"/>
                <w:b/>
                <w:color w:val="000000"/>
              </w:rPr>
              <w:t>Единица измерения</w:t>
            </w:r>
          </w:p>
        </w:tc>
        <w:tc>
          <w:tcPr>
            <w:tcW w:w="1980" w:type="dxa"/>
          </w:tcPr>
          <w:p w14:paraId="26E97A48" w14:textId="08797085" w:rsidR="00861311" w:rsidRPr="002621DF" w:rsidRDefault="00861311" w:rsidP="00C538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21D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Цена </w:t>
            </w:r>
            <w:r w:rsidR="00C5389E">
              <w:rPr>
                <w:rFonts w:ascii="Times New Roman" w:eastAsia="Times New Roman" w:hAnsi="Times New Roman" w:cs="Times New Roman"/>
                <w:b/>
                <w:color w:val="000000"/>
              </w:rPr>
              <w:t>без</w:t>
            </w:r>
            <w:r w:rsidRPr="002621D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C5389E" w:rsidRPr="002621DF">
              <w:rPr>
                <w:rFonts w:ascii="Times New Roman" w:eastAsia="Times New Roman" w:hAnsi="Times New Roman" w:cs="Times New Roman"/>
                <w:b/>
                <w:color w:val="000000"/>
              </w:rPr>
              <w:t>учёт</w:t>
            </w:r>
            <w:r w:rsidR="00C5389E">
              <w:rPr>
                <w:rFonts w:ascii="Times New Roman" w:eastAsia="Times New Roman" w:hAnsi="Times New Roman" w:cs="Times New Roman"/>
                <w:b/>
                <w:color w:val="000000"/>
              </w:rPr>
              <w:t>а</w:t>
            </w:r>
            <w:r w:rsidRPr="002621D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НДС, тенге</w:t>
            </w:r>
          </w:p>
        </w:tc>
      </w:tr>
      <w:tr w:rsidR="00861311" w:rsidRPr="002621DF" w14:paraId="12CAC0F3" w14:textId="77777777" w:rsidTr="00166FCF">
        <w:trPr>
          <w:trHeight w:val="1200"/>
          <w:jc w:val="center"/>
        </w:trPr>
        <w:tc>
          <w:tcPr>
            <w:tcW w:w="3964" w:type="dxa"/>
            <w:shd w:val="clear" w:color="auto" w:fill="auto"/>
            <w:vAlign w:val="center"/>
            <w:hideMark/>
          </w:tcPr>
          <w:p w14:paraId="67276BC4" w14:textId="0A754742" w:rsidR="00861311" w:rsidRPr="002621DF" w:rsidRDefault="00166FCF" w:rsidP="00CB32B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1C5CC8">
              <w:rPr>
                <w:rFonts w:ascii="Times New Roman" w:hAnsi="Times New Roman" w:cs="Times New Roman"/>
                <w:color w:val="000000" w:themeColor="text1"/>
              </w:rPr>
              <w:t xml:space="preserve">о </w:t>
            </w:r>
            <w:r w:rsidR="00CB32B4" w:rsidRPr="00CB32B4">
              <w:rPr>
                <w:rFonts w:ascii="Times New Roman" w:hAnsi="Times New Roman" w:cs="Times New Roman"/>
                <w:color w:val="000000" w:themeColor="text1"/>
              </w:rPr>
              <w:t>верификации данных с ГБД ФЛ/ЮЛ в соответствии с требованиями Постановления №50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6E5E192A" w14:textId="774D99CA" w:rsidR="00861311" w:rsidRPr="002621DF" w:rsidRDefault="00F26ECF" w:rsidP="004F35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254B">
              <w:rPr>
                <w:rFonts w:ascii="Times New Roman" w:eastAsia="Times New Roman" w:hAnsi="Times New Roman" w:cs="Times New Roman"/>
                <w:lang w:eastAsia="ru-RU"/>
              </w:rPr>
              <w:t>за 1 (один) ответ на запрос</w:t>
            </w:r>
          </w:p>
        </w:tc>
        <w:tc>
          <w:tcPr>
            <w:tcW w:w="1980" w:type="dxa"/>
            <w:vAlign w:val="center"/>
          </w:tcPr>
          <w:p w14:paraId="2AF84DBB" w14:textId="124DE188" w:rsidR="00861311" w:rsidRPr="002621DF" w:rsidRDefault="00CB32B4" w:rsidP="004F35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9.3</w:t>
            </w:r>
          </w:p>
        </w:tc>
      </w:tr>
    </w:tbl>
    <w:p w14:paraId="6714ED6A" w14:textId="77777777" w:rsidR="00861311" w:rsidRPr="00861311" w:rsidRDefault="00861311" w:rsidP="00861311">
      <w:pPr>
        <w:pStyle w:val="ac"/>
        <w:rPr>
          <w:rFonts w:ascii="Times New Roman" w:eastAsia="Times New Roman" w:hAnsi="Times New Roman" w:cs="Times New Roman"/>
          <w:lang w:eastAsia="ru-RU"/>
        </w:rPr>
      </w:pPr>
    </w:p>
    <w:p w14:paraId="14E59B69" w14:textId="77777777" w:rsidR="0026730F" w:rsidRDefault="0026730F" w:rsidP="00ED14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79859F" w14:textId="77777777" w:rsidR="004C12F2" w:rsidRDefault="004C12F2" w:rsidP="007D7A45">
      <w:pPr>
        <w:rPr>
          <w:rFonts w:ascii="Times New Roman" w:hAnsi="Times New Roman" w:cs="Times New Roman"/>
          <w:sz w:val="24"/>
          <w:szCs w:val="24"/>
        </w:rPr>
      </w:pPr>
    </w:p>
    <w:p w14:paraId="2207DF35" w14:textId="77777777" w:rsidR="004C12F2" w:rsidRDefault="004C12F2" w:rsidP="007D7A45">
      <w:pPr>
        <w:rPr>
          <w:rFonts w:ascii="Times New Roman" w:hAnsi="Times New Roman" w:cs="Times New Roman"/>
          <w:sz w:val="24"/>
          <w:szCs w:val="24"/>
        </w:rPr>
      </w:pPr>
    </w:p>
    <w:sectPr w:rsidR="004C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AC6EA" w14:textId="77777777" w:rsidR="009C20E3" w:rsidRDefault="009C20E3" w:rsidP="005251E3">
      <w:pPr>
        <w:spacing w:after="0" w:line="240" w:lineRule="auto"/>
      </w:pPr>
      <w:r>
        <w:separator/>
      </w:r>
    </w:p>
  </w:endnote>
  <w:endnote w:type="continuationSeparator" w:id="0">
    <w:p w14:paraId="072AA935" w14:textId="77777777" w:rsidR="009C20E3" w:rsidRDefault="009C20E3" w:rsidP="0052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DE05D" w14:textId="77777777" w:rsidR="009C20E3" w:rsidRDefault="009C20E3" w:rsidP="005251E3">
      <w:pPr>
        <w:spacing w:after="0" w:line="240" w:lineRule="auto"/>
      </w:pPr>
      <w:r>
        <w:separator/>
      </w:r>
    </w:p>
  </w:footnote>
  <w:footnote w:type="continuationSeparator" w:id="0">
    <w:p w14:paraId="341EF540" w14:textId="77777777" w:rsidR="009C20E3" w:rsidRDefault="009C20E3" w:rsidP="0052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12F2B"/>
    <w:multiLevelType w:val="hybridMultilevel"/>
    <w:tmpl w:val="5406B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1605F"/>
    <w:multiLevelType w:val="hybridMultilevel"/>
    <w:tmpl w:val="9938645C"/>
    <w:lvl w:ilvl="0" w:tplc="26480A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9B3A36"/>
    <w:multiLevelType w:val="hybridMultilevel"/>
    <w:tmpl w:val="B812025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45603FFB"/>
    <w:multiLevelType w:val="hybridMultilevel"/>
    <w:tmpl w:val="6F4AC526"/>
    <w:lvl w:ilvl="0" w:tplc="72B4D4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0A24E7"/>
    <w:multiLevelType w:val="multilevel"/>
    <w:tmpl w:val="753C1D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606F5BBA"/>
    <w:multiLevelType w:val="hybridMultilevel"/>
    <w:tmpl w:val="7A2C90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B914E77"/>
    <w:multiLevelType w:val="hybridMultilevel"/>
    <w:tmpl w:val="D0828BD2"/>
    <w:lvl w:ilvl="0" w:tplc="68CCD9D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E0"/>
    <w:rsid w:val="00044E77"/>
    <w:rsid w:val="000F5B1D"/>
    <w:rsid w:val="000F7F99"/>
    <w:rsid w:val="00154CCA"/>
    <w:rsid w:val="00166FCF"/>
    <w:rsid w:val="001A5210"/>
    <w:rsid w:val="001C5CC8"/>
    <w:rsid w:val="001D500C"/>
    <w:rsid w:val="001E3459"/>
    <w:rsid w:val="00213978"/>
    <w:rsid w:val="00231B8E"/>
    <w:rsid w:val="00243C7D"/>
    <w:rsid w:val="00260DC0"/>
    <w:rsid w:val="0026730F"/>
    <w:rsid w:val="00290D4F"/>
    <w:rsid w:val="00296B98"/>
    <w:rsid w:val="002C45E5"/>
    <w:rsid w:val="002D3292"/>
    <w:rsid w:val="003165F7"/>
    <w:rsid w:val="003617A0"/>
    <w:rsid w:val="003B3BCA"/>
    <w:rsid w:val="003C64B5"/>
    <w:rsid w:val="003D1C5D"/>
    <w:rsid w:val="003D746C"/>
    <w:rsid w:val="003F3A45"/>
    <w:rsid w:val="003F6858"/>
    <w:rsid w:val="003F753F"/>
    <w:rsid w:val="004112EC"/>
    <w:rsid w:val="004305A4"/>
    <w:rsid w:val="00465BD1"/>
    <w:rsid w:val="00484839"/>
    <w:rsid w:val="004A0EA8"/>
    <w:rsid w:val="004C12F2"/>
    <w:rsid w:val="004F622C"/>
    <w:rsid w:val="00501688"/>
    <w:rsid w:val="00506B12"/>
    <w:rsid w:val="005251E3"/>
    <w:rsid w:val="00530472"/>
    <w:rsid w:val="005425B3"/>
    <w:rsid w:val="00550A23"/>
    <w:rsid w:val="00557802"/>
    <w:rsid w:val="00565E61"/>
    <w:rsid w:val="00572110"/>
    <w:rsid w:val="005C21B9"/>
    <w:rsid w:val="005C5DEC"/>
    <w:rsid w:val="00606762"/>
    <w:rsid w:val="00626096"/>
    <w:rsid w:val="00676636"/>
    <w:rsid w:val="00686594"/>
    <w:rsid w:val="006D5A64"/>
    <w:rsid w:val="00706796"/>
    <w:rsid w:val="00735FB8"/>
    <w:rsid w:val="007608A0"/>
    <w:rsid w:val="007B5B2A"/>
    <w:rsid w:val="007D0C76"/>
    <w:rsid w:val="007D7A45"/>
    <w:rsid w:val="007F56A6"/>
    <w:rsid w:val="00851ABC"/>
    <w:rsid w:val="00853278"/>
    <w:rsid w:val="00861311"/>
    <w:rsid w:val="00862F85"/>
    <w:rsid w:val="00877C21"/>
    <w:rsid w:val="008B56CA"/>
    <w:rsid w:val="0090506F"/>
    <w:rsid w:val="00920FC5"/>
    <w:rsid w:val="00935A7E"/>
    <w:rsid w:val="009449C2"/>
    <w:rsid w:val="009A1A70"/>
    <w:rsid w:val="009C20E3"/>
    <w:rsid w:val="009E30CF"/>
    <w:rsid w:val="009E61A8"/>
    <w:rsid w:val="00A31E29"/>
    <w:rsid w:val="00A47A6B"/>
    <w:rsid w:val="00A9627C"/>
    <w:rsid w:val="00AA2469"/>
    <w:rsid w:val="00B03C47"/>
    <w:rsid w:val="00B461E5"/>
    <w:rsid w:val="00B50DF8"/>
    <w:rsid w:val="00B51FCC"/>
    <w:rsid w:val="00B5353D"/>
    <w:rsid w:val="00B82FE9"/>
    <w:rsid w:val="00BA7826"/>
    <w:rsid w:val="00BB2BAB"/>
    <w:rsid w:val="00C27402"/>
    <w:rsid w:val="00C433E4"/>
    <w:rsid w:val="00C5389E"/>
    <w:rsid w:val="00C92543"/>
    <w:rsid w:val="00C97A29"/>
    <w:rsid w:val="00CB32B4"/>
    <w:rsid w:val="00CE56CC"/>
    <w:rsid w:val="00CE5997"/>
    <w:rsid w:val="00DD6A67"/>
    <w:rsid w:val="00DE6B93"/>
    <w:rsid w:val="00DF4070"/>
    <w:rsid w:val="00E45550"/>
    <w:rsid w:val="00E8460B"/>
    <w:rsid w:val="00E9464D"/>
    <w:rsid w:val="00E974EF"/>
    <w:rsid w:val="00EA254B"/>
    <w:rsid w:val="00ED143A"/>
    <w:rsid w:val="00ED21CE"/>
    <w:rsid w:val="00EE4920"/>
    <w:rsid w:val="00F13025"/>
    <w:rsid w:val="00F26ECF"/>
    <w:rsid w:val="00F3497D"/>
    <w:rsid w:val="00F46479"/>
    <w:rsid w:val="00F60918"/>
    <w:rsid w:val="00F61043"/>
    <w:rsid w:val="00F618EA"/>
    <w:rsid w:val="00F92BE5"/>
    <w:rsid w:val="00FA0232"/>
    <w:rsid w:val="00FD7A0E"/>
    <w:rsid w:val="00FF1AE0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7050"/>
  <w15:docId w15:val="{13B96A62-5439-458D-8A7A-E96E17EF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4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6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1E5"/>
    <w:rPr>
      <w:rFonts w:ascii="Segoe UI" w:hAnsi="Segoe UI" w:cs="Segoe UI"/>
      <w:sz w:val="18"/>
      <w:szCs w:val="18"/>
    </w:rPr>
  </w:style>
  <w:style w:type="paragraph" w:customStyle="1" w:styleId="5">
    <w:name w:val="Мой стиль5"/>
    <w:basedOn w:val="a6"/>
    <w:uiPriority w:val="99"/>
    <w:qFormat/>
    <w:rsid w:val="00735FB8"/>
    <w:pPr>
      <w:tabs>
        <w:tab w:val="left" w:pos="0"/>
      </w:tabs>
      <w:spacing w:after="0" w:line="240" w:lineRule="auto"/>
      <w:ind w:firstLine="708"/>
      <w:jc w:val="right"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735FB8"/>
    <w:rPr>
      <w:rFonts w:ascii="Times New Roman" w:hAnsi="Times New Roman" w:cs="Times New Roman"/>
      <w:sz w:val="24"/>
      <w:szCs w:val="24"/>
    </w:rPr>
  </w:style>
  <w:style w:type="character" w:styleId="a7">
    <w:name w:val="annotation reference"/>
    <w:basedOn w:val="a0"/>
    <w:semiHidden/>
    <w:unhideWhenUsed/>
    <w:rsid w:val="003F753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F753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F753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F753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F753F"/>
    <w:rPr>
      <w:b/>
      <w:bCs/>
      <w:sz w:val="20"/>
      <w:szCs w:val="20"/>
    </w:rPr>
  </w:style>
  <w:style w:type="paragraph" w:styleId="ac">
    <w:name w:val="No Spacing"/>
    <w:uiPriority w:val="1"/>
    <w:qFormat/>
    <w:rsid w:val="00484839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52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251E3"/>
  </w:style>
  <w:style w:type="paragraph" w:styleId="af">
    <w:name w:val="footer"/>
    <w:basedOn w:val="a"/>
    <w:link w:val="af0"/>
    <w:uiPriority w:val="99"/>
    <w:unhideWhenUsed/>
    <w:rsid w:val="0052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251E3"/>
  </w:style>
  <w:style w:type="paragraph" w:styleId="af1">
    <w:name w:val="Body Text"/>
    <w:basedOn w:val="a"/>
    <w:link w:val="af2"/>
    <w:rsid w:val="002673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2673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-0">
    <w:name w:val="Normal-0"/>
    <w:basedOn w:val="a"/>
    <w:rsid w:val="0026730F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 w:eastAsia="ru-RU"/>
    </w:rPr>
  </w:style>
  <w:style w:type="paragraph" w:styleId="af3">
    <w:name w:val="footnote text"/>
    <w:basedOn w:val="a"/>
    <w:link w:val="af4"/>
    <w:uiPriority w:val="99"/>
    <w:unhideWhenUsed/>
    <w:rsid w:val="00CB3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CB32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unhideWhenUsed/>
    <w:rsid w:val="00CB32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Bakhytbek Aissautov</dc:creator>
  <cp:lastModifiedBy>Dogdyrbek Imanberdiyev</cp:lastModifiedBy>
  <cp:revision>3</cp:revision>
  <cp:lastPrinted>2019-08-15T03:07:00Z</cp:lastPrinted>
  <dcterms:created xsi:type="dcterms:W3CDTF">2020-08-06T04:08:00Z</dcterms:created>
  <dcterms:modified xsi:type="dcterms:W3CDTF">2020-09-02T06:08:00Z</dcterms:modified>
</cp:coreProperties>
</file>