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(Контактный телефон)</w:t>
      </w:r>
    </w:p>
    <w:p w:rsidR="00457281" w:rsidRDefault="00457281">
      <w:pPr>
        <w:pStyle w:val="a3"/>
        <w:ind w:firstLine="360"/>
        <w:jc w:val="center"/>
        <w:rPr>
          <w:b/>
          <w:sz w:val="28"/>
          <w:szCs w:val="28"/>
        </w:rPr>
      </w:pP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>в истории страхования</w:t>
      </w:r>
      <w:r w:rsidR="00A06758">
        <w:t xml:space="preserve">, находящихся в </w:t>
      </w:r>
      <w:r w:rsidR="00A06758" w:rsidRPr="00353CCD">
        <w:t>Единой</w:t>
      </w:r>
      <w:r w:rsidR="0076318E" w:rsidRPr="00353CCD">
        <w:t xml:space="preserve"> страховой баз</w:t>
      </w:r>
      <w:r w:rsidR="00A06758">
        <w:t>е</w:t>
      </w:r>
      <w:r w:rsidR="0076318E" w:rsidRPr="00353CCD">
        <w:t xml:space="preserve"> дан</w:t>
      </w:r>
      <w:r w:rsidR="00D3189B" w:rsidRPr="00353CCD">
        <w:t xml:space="preserve">ных </w:t>
      </w:r>
      <w:r w:rsidR="00A06758">
        <w:t>за период с «_____» _______________201__г. по «____» ______________ 201_ г.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="00A06758" w:rsidRPr="006D5978">
        <w:rPr>
          <w:rFonts w:ascii="Times New Roman" w:hAnsi="Times New Roman" w:cs="Times New Roman"/>
          <w:sz w:val="24"/>
          <w:szCs w:val="24"/>
        </w:rPr>
        <w:t>до</w:t>
      </w:r>
      <w:r w:rsidR="00A06758">
        <w:rPr>
          <w:rFonts w:ascii="Times New Roman" w:hAnsi="Times New Roman" w:cs="Times New Roman"/>
          <w:sz w:val="24"/>
          <w:szCs w:val="24"/>
        </w:rPr>
        <w:t>кумента,</w:t>
      </w:r>
      <w:r w:rsidR="00BE3BFB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8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A06758" w:rsidP="00797B43">
      <w:pPr>
        <w:pStyle w:val="a3"/>
        <w:spacing w:line="360" w:lineRule="auto"/>
        <w:ind w:left="4111"/>
        <w:jc w:val="center"/>
      </w:pPr>
      <w:r>
        <w:t>Подпись</w:t>
      </w:r>
      <w:r>
        <w:rPr>
          <w:lang w:val="kk-KZ"/>
        </w:rPr>
        <w:t xml:space="preserve"> _</w:t>
      </w:r>
      <w:r w:rsidR="009929F9">
        <w:rPr>
          <w:lang w:val="kk-KZ"/>
        </w:rPr>
        <w:t>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 пр. Достык 136, тел.</w:t>
      </w:r>
      <w:r w:rsidR="00C11A89" w:rsidRPr="00C11A89">
        <w:t xml:space="preserve"> </w:t>
      </w:r>
      <w:r w:rsidR="00C11A89" w:rsidRPr="00C11A89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>8 (727) 352 75 70 вн. 6375, 6374</w:t>
      </w:r>
      <w:bookmarkStart w:id="0" w:name="_GoBack"/>
      <w:bookmarkEnd w:id="0"/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A06758" w:rsidRDefault="00734CA2" w:rsidP="00A06758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</w:p>
    <w:sectPr w:rsidR="00734CA2" w:rsidRPr="00A06758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86A78"/>
    <w:rsid w:val="0069692B"/>
    <w:rsid w:val="006B668B"/>
    <w:rsid w:val="006B78C4"/>
    <w:rsid w:val="006D5978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06758"/>
    <w:rsid w:val="00A60F63"/>
    <w:rsid w:val="00A710EA"/>
    <w:rsid w:val="00AC7CFE"/>
    <w:rsid w:val="00AF0706"/>
    <w:rsid w:val="00B07A46"/>
    <w:rsid w:val="00B15407"/>
    <w:rsid w:val="00B7197C"/>
    <w:rsid w:val="00BE3BFB"/>
    <w:rsid w:val="00C11A89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1">
    <w:name w:val="Заголовок1"/>
    <w:basedOn w:val="a3"/>
    <w:next w:val="a4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297F34"/>
    <w:pPr>
      <w:spacing w:after="120"/>
    </w:pPr>
  </w:style>
  <w:style w:type="paragraph" w:styleId="a5">
    <w:name w:val="List"/>
    <w:basedOn w:val="a4"/>
    <w:rsid w:val="00297F34"/>
    <w:rPr>
      <w:rFonts w:cs="Mangal"/>
    </w:rPr>
  </w:style>
  <w:style w:type="paragraph" w:styleId="a6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297F34"/>
    <w:pPr>
      <w:suppressLineNumbers/>
    </w:pPr>
    <w:rPr>
      <w:rFonts w:cs="Mangal"/>
    </w:rPr>
  </w:style>
  <w:style w:type="paragraph" w:styleId="a8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Arman Bekbosynov</cp:lastModifiedBy>
  <cp:revision>4</cp:revision>
  <cp:lastPrinted>2013-12-03T11:28:00Z</cp:lastPrinted>
  <dcterms:created xsi:type="dcterms:W3CDTF">2018-03-05T06:06:00Z</dcterms:created>
  <dcterms:modified xsi:type="dcterms:W3CDTF">2018-07-18T10:16:00Z</dcterms:modified>
</cp:coreProperties>
</file>