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89" w:rsidRDefault="00902889">
      <w:pPr>
        <w:pStyle w:val="Standard"/>
        <w:jc w:val="right"/>
        <w:rPr>
          <w:rFonts w:eastAsia="Times New Roman" w:cs="Times New Roman"/>
        </w:rPr>
      </w:pPr>
    </w:p>
    <w:p w:rsidR="00BD0776" w:rsidRDefault="00BD0776">
      <w:pPr>
        <w:pStyle w:val="Standard"/>
        <w:jc w:val="right"/>
        <w:rPr>
          <w:rFonts w:eastAsia="Times New Roman" w:cs="Times New Roman"/>
        </w:rPr>
      </w:pPr>
    </w:p>
    <w:p w:rsidR="00BD0776" w:rsidRDefault="00BD0776">
      <w:pPr>
        <w:pStyle w:val="Standard"/>
        <w:jc w:val="right"/>
        <w:rPr>
          <w:rFonts w:eastAsia="Times New Roman" w:cs="Times New Roman"/>
        </w:rPr>
      </w:pPr>
    </w:p>
    <w:p w:rsidR="00902889" w:rsidRDefault="00902889">
      <w:pPr>
        <w:pStyle w:val="Standard"/>
        <w:jc w:val="right"/>
        <w:rPr>
          <w:rFonts w:eastAsia="Times New Roman" w:cs="Times New Roman"/>
        </w:rPr>
      </w:pPr>
    </w:p>
    <w:p w:rsidR="00330109" w:rsidRDefault="000835CB">
      <w:pPr>
        <w:pStyle w:val="Standard"/>
        <w:jc w:val="right"/>
        <w:rPr>
          <w:rFonts w:eastAsia="Times New Roman" w:cs="Times New Roman"/>
        </w:rPr>
      </w:pPr>
      <w:r w:rsidRPr="000835CB">
        <w:rPr>
          <w:rFonts w:eastAsia="Times New Roman" w:cs="Times New Roman"/>
        </w:rPr>
        <w:t>АО «Государственное кредитное</w:t>
      </w:r>
      <w:r w:rsidR="0042098D">
        <w:rPr>
          <w:rFonts w:eastAsia="Times New Roman" w:cs="Times New Roman"/>
        </w:rPr>
        <w:t xml:space="preserve"> Бюро»</w:t>
      </w:r>
    </w:p>
    <w:p w:rsidR="00330109" w:rsidRDefault="00330109">
      <w:pPr>
        <w:pStyle w:val="Standard"/>
        <w:jc w:val="right"/>
        <w:rPr>
          <w:rFonts w:ascii="Calibri" w:eastAsia="Calibri" w:hAnsi="Calibri" w:cs="Calibri"/>
          <w:sz w:val="22"/>
        </w:rPr>
      </w:pPr>
    </w:p>
    <w:p w:rsidR="00330109" w:rsidRDefault="0042098D">
      <w:pPr>
        <w:pStyle w:val="Standard"/>
        <w:jc w:val="center"/>
        <w:rPr>
          <w:rFonts w:eastAsia="Times New Roman" w:cs="Times New Roman"/>
          <w:sz w:val="16"/>
        </w:rPr>
      </w:pPr>
      <w:r>
        <w:rPr>
          <w:rFonts w:eastAsia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</w:t>
      </w:r>
    </w:p>
    <w:p w:rsidR="00330109" w:rsidRDefault="00330109">
      <w:pPr>
        <w:pStyle w:val="Standard"/>
        <w:jc w:val="center"/>
        <w:rPr>
          <w:rFonts w:ascii="Calibri" w:eastAsia="Calibri" w:hAnsi="Calibri" w:cs="Calibri"/>
          <w:sz w:val="22"/>
        </w:rPr>
      </w:pPr>
    </w:p>
    <w:p w:rsidR="00902889" w:rsidRDefault="00902889" w:rsidP="00902889">
      <w:pPr>
        <w:pStyle w:val="Standard"/>
        <w:rPr>
          <w:rFonts w:eastAsia="Calibri" w:cs="Times New Roman"/>
        </w:rPr>
      </w:pPr>
      <w:r>
        <w:rPr>
          <w:rFonts w:eastAsia="Calibri" w:cs="Times New Roman"/>
        </w:rPr>
        <w:t xml:space="preserve">Исх. №________ </w:t>
      </w:r>
    </w:p>
    <w:p w:rsidR="00902889" w:rsidRDefault="00902889" w:rsidP="00902889">
      <w:pPr>
        <w:pStyle w:val="Standard"/>
        <w:rPr>
          <w:rFonts w:eastAsia="Calibri" w:cs="Times New Roman"/>
        </w:rPr>
      </w:pPr>
      <w:r>
        <w:rPr>
          <w:rFonts w:eastAsia="Calibri" w:cs="Times New Roman"/>
        </w:rPr>
        <w:t>от «___» _________ 201__г.</w:t>
      </w:r>
    </w:p>
    <w:p w:rsidR="00330109" w:rsidRDefault="00330109">
      <w:pPr>
        <w:pStyle w:val="Standard"/>
        <w:jc w:val="center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center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center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42098D" w:rsidP="00902889">
      <w:pPr>
        <w:pStyle w:val="Standard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Н</w:t>
      </w:r>
      <w:r w:rsidR="00902889">
        <w:rPr>
          <w:rFonts w:eastAsia="Times New Roman" w:cs="Times New Roman"/>
        </w:rPr>
        <w:t>астоящим АО «СК___________________</w:t>
      </w:r>
      <w:r>
        <w:rPr>
          <w:rFonts w:eastAsia="Times New Roman" w:cs="Times New Roman"/>
        </w:rPr>
        <w:t>_» сообщает о том, что в связи с ошибкой</w:t>
      </w:r>
    </w:p>
    <w:p w:rsidR="00330109" w:rsidRDefault="0042098D">
      <w:pPr>
        <w:pStyle w:val="Standard"/>
        <w:jc w:val="both"/>
      </w:pPr>
      <w:r>
        <w:rPr>
          <w:rFonts w:eastAsia="Times New Roman" w:cs="Times New Roman"/>
        </w:rPr>
        <w:t xml:space="preserve">                                 </w:t>
      </w:r>
      <w:r>
        <w:rPr>
          <w:rFonts w:eastAsia="Times New Roman" w:cs="Times New Roman"/>
          <w:sz w:val="16"/>
        </w:rPr>
        <w:t xml:space="preserve">                      (наименование страховой компании)</w:t>
      </w:r>
    </w:p>
    <w:p w:rsidR="005153D9" w:rsidRDefault="0042098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оператора при вводе в систему Е</w:t>
      </w:r>
      <w:r w:rsidR="005153D9">
        <w:rPr>
          <w:rFonts w:eastAsia="Times New Roman" w:cs="Times New Roman"/>
        </w:rPr>
        <w:t xml:space="preserve">диной страховой базы данных </w:t>
      </w:r>
      <w:r>
        <w:rPr>
          <w:rFonts w:eastAsia="Times New Roman" w:cs="Times New Roman"/>
          <w:color w:val="000000"/>
        </w:rPr>
        <w:t>страхового случая</w:t>
      </w:r>
      <w:r>
        <w:rPr>
          <w:rFonts w:eastAsia="Times New Roman" w:cs="Times New Roman"/>
          <w:color w:val="FF0000"/>
        </w:rPr>
        <w:t xml:space="preserve"> </w:t>
      </w:r>
      <w:r>
        <w:rPr>
          <w:rFonts w:eastAsia="Times New Roman" w:cs="Times New Roman"/>
        </w:rPr>
        <w:t>за номером административного дела ________</w:t>
      </w:r>
      <w:r w:rsidR="005153D9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__, дата ввода _______, время ввода________,</w:t>
      </w:r>
      <w:r w:rsidR="00E8640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создано </w:t>
      </w:r>
    </w:p>
    <w:p w:rsidR="005153D9" w:rsidRPr="00C9012D" w:rsidRDefault="005153D9" w:rsidP="00C9012D">
      <w:pPr>
        <w:pStyle w:val="Standard"/>
        <w:ind w:firstLine="567"/>
        <w:jc w:val="center"/>
        <w:rPr>
          <w:rFonts w:cs="Times New Roman"/>
          <w:sz w:val="16"/>
        </w:rPr>
      </w:pPr>
      <w:r>
        <w:rPr>
          <w:rFonts w:eastAsia="Times New Roman" w:cs="Times New Roman"/>
        </w:rPr>
        <w:tab/>
      </w:r>
      <w:r w:rsidR="00C9012D">
        <w:rPr>
          <w:rFonts w:eastAsia="Times New Roman" w:cs="Times New Roman"/>
        </w:rPr>
        <w:t xml:space="preserve">  </w:t>
      </w:r>
      <w:r w:rsidRPr="005153D9">
        <w:rPr>
          <w:rFonts w:eastAsia="Times New Roman" w:cs="Times New Roman"/>
          <w:vertAlign w:val="superscript"/>
        </w:rPr>
        <w:t>(укажите номер адм.</w:t>
      </w:r>
      <w:r w:rsidR="000835CB">
        <w:rPr>
          <w:rFonts w:eastAsia="Times New Roman" w:cs="Times New Roman"/>
          <w:vertAlign w:val="superscript"/>
        </w:rPr>
        <w:t xml:space="preserve"> </w:t>
      </w:r>
      <w:r w:rsidR="000835CB" w:rsidRPr="005153D9">
        <w:rPr>
          <w:rFonts w:eastAsia="Times New Roman" w:cs="Times New Roman"/>
          <w:vertAlign w:val="superscript"/>
        </w:rPr>
        <w:t>дела)</w:t>
      </w:r>
      <w:r w:rsidR="000835CB">
        <w:rPr>
          <w:rFonts w:eastAsia="Times New Roman" w:cs="Times New Roman"/>
          <w:vertAlign w:val="superscript"/>
        </w:rPr>
        <w:t xml:space="preserve"> </w:t>
      </w:r>
      <w:r w:rsidR="000835CB">
        <w:rPr>
          <w:rFonts w:eastAsia="Times New Roman" w:cs="Times New Roman"/>
          <w:vertAlign w:val="superscript"/>
        </w:rPr>
        <w:tab/>
      </w:r>
      <w:r w:rsidR="00C9012D">
        <w:rPr>
          <w:rFonts w:eastAsia="Times New Roman" w:cs="Times New Roman"/>
          <w:vertAlign w:val="superscript"/>
        </w:rPr>
        <w:t xml:space="preserve">                     </w:t>
      </w:r>
      <w:r w:rsidR="000835CB">
        <w:rPr>
          <w:rFonts w:eastAsia="Times New Roman" w:cs="Times New Roman"/>
          <w:vertAlign w:val="superscript"/>
        </w:rPr>
        <w:t xml:space="preserve">  (</w:t>
      </w:r>
      <w:r w:rsidRPr="00DE352D">
        <w:rPr>
          <w:rFonts w:cs="Times New Roman"/>
          <w:sz w:val="16"/>
        </w:rPr>
        <w:t xml:space="preserve">В формате </w:t>
      </w:r>
      <w:r w:rsidR="00C9012D">
        <w:rPr>
          <w:rFonts w:cs="Times New Roman"/>
          <w:sz w:val="16"/>
        </w:rPr>
        <w:t>ДД/ММ/ГГГГ и ЧЧ/ММ/СС, вплоть до секунды</w:t>
      </w:r>
      <w:r w:rsidRPr="00DE352D">
        <w:rPr>
          <w:rFonts w:cs="Times New Roman"/>
          <w:sz w:val="16"/>
        </w:rPr>
        <w:t>)</w:t>
      </w:r>
    </w:p>
    <w:p w:rsidR="005153D9" w:rsidRDefault="0042098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пользователем ____________,</w:t>
      </w:r>
      <w:r w:rsidR="005153D9">
        <w:t xml:space="preserve"> </w:t>
      </w:r>
      <w:r>
        <w:rPr>
          <w:rFonts w:eastAsia="Times New Roman" w:cs="Times New Roman"/>
        </w:rPr>
        <w:t>по договору_____________ неверно внесен</w:t>
      </w:r>
      <w:r>
        <w:rPr>
          <w:rFonts w:eastAsia="Times New Roman" w:cs="Times New Roman"/>
          <w:color w:val="000000"/>
        </w:rPr>
        <w:t>о</w:t>
      </w:r>
      <w:r>
        <w:rPr>
          <w:rFonts w:eastAsia="Times New Roman" w:cs="Times New Roman"/>
        </w:rPr>
        <w:t xml:space="preserve"> виновное лицо</w:t>
      </w:r>
    </w:p>
    <w:p w:rsidR="005153D9" w:rsidRPr="005153D9" w:rsidRDefault="005153D9" w:rsidP="005153D9">
      <w:pPr>
        <w:pStyle w:val="Standard"/>
        <w:tabs>
          <w:tab w:val="left" w:pos="1134"/>
          <w:tab w:val="center" w:pos="5103"/>
        </w:tabs>
        <w:jc w:val="both"/>
        <w:rPr>
          <w:rFonts w:eastAsia="Times New Roman" w:cs="Times New Roman"/>
          <w:vertAlign w:val="superscript"/>
        </w:rPr>
      </w:pPr>
      <w:r>
        <w:rPr>
          <w:rFonts w:eastAsia="Times New Roman" w:cs="Times New Roman"/>
        </w:rPr>
        <w:tab/>
      </w:r>
      <w:r w:rsidRPr="005153D9">
        <w:rPr>
          <w:rFonts w:eastAsia="Times New Roman" w:cs="Times New Roman"/>
          <w:vertAlign w:val="superscript"/>
        </w:rPr>
        <w:t>(Отличительное имя пользователя</w:t>
      </w:r>
      <w:r w:rsidR="009A27BF" w:rsidRPr="009A27BF">
        <w:rPr>
          <w:rFonts w:eastAsia="Times New Roman" w:cs="Times New Roman"/>
          <w:vertAlign w:val="superscript"/>
        </w:rPr>
        <w:t xml:space="preserve"> </w:t>
      </w:r>
      <w:r w:rsidR="009A27BF" w:rsidRPr="007C4940">
        <w:rPr>
          <w:rFonts w:eastAsia="Times New Roman" w:cs="Times New Roman"/>
          <w:vertAlign w:val="superscript"/>
        </w:rPr>
        <w:t xml:space="preserve">в </w:t>
      </w:r>
      <w:r w:rsidR="000835CB">
        <w:rPr>
          <w:rFonts w:eastAsia="Times New Roman" w:cs="Times New Roman"/>
          <w:vertAlign w:val="superscript"/>
        </w:rPr>
        <w:t>ЕСБД</w:t>
      </w:r>
      <w:r w:rsidR="000835CB" w:rsidRPr="005153D9">
        <w:rPr>
          <w:rFonts w:eastAsia="Times New Roman" w:cs="Times New Roman"/>
          <w:vertAlign w:val="superscript"/>
        </w:rPr>
        <w:t>)</w:t>
      </w:r>
      <w:r w:rsidR="000835CB">
        <w:rPr>
          <w:rFonts w:eastAsia="Times New Roman" w:cs="Times New Roman"/>
          <w:vertAlign w:val="superscript"/>
        </w:rPr>
        <w:t xml:space="preserve"> </w:t>
      </w:r>
      <w:r w:rsidR="000835CB">
        <w:rPr>
          <w:rFonts w:eastAsia="Times New Roman" w:cs="Times New Roman"/>
          <w:vertAlign w:val="superscript"/>
        </w:rPr>
        <w:tab/>
        <w:t xml:space="preserve"> (</w:t>
      </w:r>
      <w:r>
        <w:rPr>
          <w:rFonts w:eastAsia="Times New Roman" w:cs="Times New Roman"/>
          <w:vertAlign w:val="superscript"/>
        </w:rPr>
        <w:t>Номер договора)</w:t>
      </w:r>
    </w:p>
    <w:p w:rsidR="00330109" w:rsidRDefault="0042098D">
      <w:pPr>
        <w:pStyle w:val="Standard"/>
        <w:jc w:val="both"/>
      </w:pPr>
      <w:r>
        <w:rPr>
          <w:rFonts w:eastAsia="Times New Roman" w:cs="Times New Roman"/>
        </w:rPr>
        <w:t xml:space="preserve"> ________________________</w:t>
      </w:r>
      <w:r w:rsidR="007A7A8D">
        <w:rPr>
          <w:rFonts w:eastAsia="Times New Roman" w:cs="Times New Roman"/>
        </w:rPr>
        <w:t>___________________________________________________</w:t>
      </w:r>
      <w:r>
        <w:rPr>
          <w:rFonts w:eastAsia="Times New Roman" w:cs="Times New Roman"/>
        </w:rPr>
        <w:t xml:space="preserve">____.  </w:t>
      </w:r>
    </w:p>
    <w:p w:rsidR="00330109" w:rsidRPr="005153D9" w:rsidRDefault="005153D9" w:rsidP="007A7A8D">
      <w:pPr>
        <w:pStyle w:val="Standard"/>
        <w:ind w:firstLine="851"/>
        <w:jc w:val="center"/>
        <w:rPr>
          <w:rFonts w:eastAsia="Times New Roman" w:cs="Times New Roman"/>
          <w:vertAlign w:val="superscript"/>
        </w:rPr>
      </w:pPr>
      <w:r>
        <w:rPr>
          <w:rFonts w:eastAsia="Times New Roman" w:cs="Times New Roman"/>
          <w:vertAlign w:val="superscript"/>
        </w:rPr>
        <w:t>(ФИО, ИИН</w:t>
      </w:r>
      <w:r w:rsidRPr="005153D9">
        <w:rPr>
          <w:rFonts w:eastAsia="Times New Roman" w:cs="Times New Roman"/>
          <w:vertAlign w:val="superscript"/>
        </w:rPr>
        <w:t xml:space="preserve"> виновно</w:t>
      </w:r>
      <w:bookmarkStart w:id="0" w:name="_GoBack"/>
      <w:bookmarkEnd w:id="0"/>
      <w:r w:rsidRPr="005153D9">
        <w:rPr>
          <w:rFonts w:eastAsia="Times New Roman" w:cs="Times New Roman"/>
          <w:vertAlign w:val="superscript"/>
        </w:rPr>
        <w:t>го лица)</w:t>
      </w:r>
    </w:p>
    <w:p w:rsidR="00330109" w:rsidRDefault="0042098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Согласно постановлению суда, виновным лицом является ______________________________.</w:t>
      </w:r>
    </w:p>
    <w:p w:rsidR="00330109" w:rsidRDefault="0042098D">
      <w:pPr>
        <w:pStyle w:val="Standard"/>
        <w:jc w:val="both"/>
      </w:pPr>
      <w:r>
        <w:rPr>
          <w:rFonts w:eastAsia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(ФИО, </w:t>
      </w:r>
      <w:r w:rsidR="000835CB">
        <w:rPr>
          <w:rFonts w:eastAsia="Times New Roman" w:cs="Times New Roman"/>
          <w:sz w:val="16"/>
        </w:rPr>
        <w:t>ИИН виновника</w:t>
      </w:r>
      <w:r>
        <w:rPr>
          <w:rFonts w:eastAsia="Times New Roman" w:cs="Times New Roman"/>
          <w:sz w:val="16"/>
        </w:rPr>
        <w:t>)</w:t>
      </w:r>
    </w:p>
    <w:p w:rsidR="00330109" w:rsidRDefault="00330109">
      <w:pPr>
        <w:pStyle w:val="Standard"/>
        <w:jc w:val="both"/>
        <w:rPr>
          <w:rFonts w:eastAsia="Times New Roman" w:cs="Times New Roman"/>
          <w:sz w:val="16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5153D9" w:rsidRDefault="0042098D" w:rsidP="00554E89">
      <w:pPr>
        <w:pStyle w:val="Standard"/>
        <w:ind w:firstLine="709"/>
        <w:jc w:val="both"/>
      </w:pPr>
      <w:r>
        <w:rPr>
          <w:rFonts w:eastAsia="Times New Roman" w:cs="Times New Roman"/>
        </w:rPr>
        <w:t xml:space="preserve">Просим Вас заблокировать </w:t>
      </w:r>
      <w:r w:rsidR="00554E89">
        <w:rPr>
          <w:rFonts w:eastAsia="Times New Roman" w:cs="Times New Roman"/>
        </w:rPr>
        <w:t>вышеуказанный страховой случай.</w:t>
      </w:r>
    </w:p>
    <w:p w:rsidR="00330109" w:rsidRDefault="00330109">
      <w:pPr>
        <w:pStyle w:val="Standard"/>
        <w:ind w:firstLine="709"/>
        <w:jc w:val="both"/>
        <w:rPr>
          <w:rFonts w:eastAsia="Times New Roman" w:cs="Times New Roman"/>
          <w:sz w:val="16"/>
        </w:rPr>
      </w:pPr>
    </w:p>
    <w:p w:rsidR="00330109" w:rsidRDefault="0042098D">
      <w:pPr>
        <w:pStyle w:val="Standard"/>
        <w:jc w:val="both"/>
        <w:rPr>
          <w:rFonts w:eastAsia="Times New Roman" w:cs="Times New Roman"/>
          <w:sz w:val="16"/>
        </w:rPr>
      </w:pPr>
      <w:r>
        <w:rPr>
          <w:rFonts w:eastAsia="Times New Roman" w:cs="Times New Roman"/>
          <w:sz w:val="16"/>
        </w:rPr>
        <w:t xml:space="preserve">                                                                                     </w:t>
      </w: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ind w:firstLine="709"/>
        <w:jc w:val="both"/>
        <w:rPr>
          <w:rFonts w:ascii="Calibri" w:eastAsia="Calibri" w:hAnsi="Calibri" w:cs="Calibri"/>
          <w:sz w:val="22"/>
        </w:rPr>
      </w:pPr>
    </w:p>
    <w:p w:rsidR="00330109" w:rsidRDefault="0042098D">
      <w:pPr>
        <w:pStyle w:val="Standard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Приложе</w:t>
      </w:r>
      <w:r w:rsidR="003970B7">
        <w:rPr>
          <w:rFonts w:eastAsia="Calibri" w:cs="Calibri"/>
          <w:color w:val="000000"/>
        </w:rPr>
        <w:t>ние: п</w:t>
      </w:r>
      <w:r w:rsidR="00902889">
        <w:rPr>
          <w:rFonts w:eastAsia="Calibri" w:cs="Calibri"/>
          <w:color w:val="000000"/>
        </w:rPr>
        <w:t xml:space="preserve">остановление </w:t>
      </w:r>
      <w:r w:rsidR="000835CB">
        <w:rPr>
          <w:rFonts w:eastAsia="Calibri" w:cs="Calibri"/>
          <w:color w:val="000000"/>
        </w:rPr>
        <w:t>суда на</w:t>
      </w:r>
      <w:r w:rsidR="00902889">
        <w:rPr>
          <w:rFonts w:eastAsia="Calibri" w:cs="Calibri"/>
          <w:color w:val="000000"/>
        </w:rPr>
        <w:t xml:space="preserve"> __</w:t>
      </w:r>
      <w:r>
        <w:rPr>
          <w:rFonts w:eastAsia="Calibri" w:cs="Calibri"/>
          <w:color w:val="000000"/>
        </w:rPr>
        <w:t xml:space="preserve"> листах.</w:t>
      </w: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902889" w:rsidRDefault="00902889" w:rsidP="00902889">
      <w:pPr>
        <w:pStyle w:val="Standard"/>
        <w:jc w:val="both"/>
        <w:rPr>
          <w:rFonts w:eastAsia="Calibri" w:cs="Times New Roman"/>
        </w:rPr>
      </w:pPr>
    </w:p>
    <w:p w:rsidR="00902889" w:rsidRDefault="000835CB" w:rsidP="00672EC7">
      <w:pPr>
        <w:pStyle w:val="Standard"/>
        <w:tabs>
          <w:tab w:val="left" w:pos="4877"/>
          <w:tab w:val="left" w:pos="7553"/>
          <w:tab w:val="left" w:pos="843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Председатель Правления</w:t>
      </w:r>
      <w:r w:rsidR="00902889">
        <w:rPr>
          <w:rFonts w:eastAsia="Times New Roman" w:cs="Times New Roman"/>
        </w:rPr>
        <w:tab/>
      </w:r>
      <w:r w:rsidR="00672EC7">
        <w:rPr>
          <w:rFonts w:eastAsia="Times New Roman" w:cs="Times New Roman"/>
        </w:rPr>
        <w:t>М.П.</w:t>
      </w:r>
      <w:r w:rsidR="00672EC7">
        <w:rPr>
          <w:rFonts w:eastAsia="Times New Roman" w:cs="Times New Roman"/>
        </w:rPr>
        <w:tab/>
      </w:r>
      <w:r w:rsidR="00902889">
        <w:rPr>
          <w:rFonts w:eastAsia="Times New Roman" w:cs="Times New Roman"/>
        </w:rPr>
        <w:t>_________________</w:t>
      </w:r>
    </w:p>
    <w:p w:rsidR="00902889" w:rsidRDefault="00902889" w:rsidP="00672EC7">
      <w:pPr>
        <w:pStyle w:val="Standard"/>
        <w:tabs>
          <w:tab w:val="left" w:pos="4678"/>
          <w:tab w:val="left" w:pos="8436"/>
        </w:tabs>
        <w:rPr>
          <w:rFonts w:eastAsia="Times New Roman" w:cs="Times New Roman"/>
        </w:rPr>
      </w:pPr>
      <w:r>
        <w:rPr>
          <w:rFonts w:eastAsia="Times New Roman" w:cs="Times New Roman"/>
        </w:rPr>
        <w:t>АО «СК _____________</w:t>
      </w:r>
      <w:r w:rsidR="000835CB">
        <w:rPr>
          <w:rFonts w:eastAsia="Times New Roman" w:cs="Times New Roman"/>
        </w:rPr>
        <w:t xml:space="preserve">_» </w:t>
      </w:r>
      <w:r w:rsidR="000835CB">
        <w:rPr>
          <w:rFonts w:eastAsia="Times New Roman" w:cs="Times New Roman"/>
        </w:rPr>
        <w:tab/>
      </w:r>
      <w:r w:rsidR="00672EC7" w:rsidRPr="00672EC7">
        <w:rPr>
          <w:rFonts w:eastAsia="Times New Roman" w:cs="Times New Roman"/>
          <w:vertAlign w:val="superscript"/>
        </w:rPr>
        <w:t xml:space="preserve">(и/или </w:t>
      </w:r>
      <w:r w:rsidR="007C4940">
        <w:rPr>
          <w:rFonts w:eastAsia="Times New Roman" w:cs="Times New Roman"/>
          <w:vertAlign w:val="superscript"/>
        </w:rPr>
        <w:t>подпись</w:t>
      </w:r>
      <w:r w:rsidR="00672EC7" w:rsidRPr="00672EC7">
        <w:rPr>
          <w:rFonts w:eastAsia="Times New Roman" w:cs="Times New Roman"/>
          <w:vertAlign w:val="superscript"/>
        </w:rPr>
        <w:t>)</w:t>
      </w:r>
      <w:r w:rsidR="00672EC7">
        <w:rPr>
          <w:rFonts w:eastAsia="Times New Roman" w:cs="Times New Roman"/>
        </w:rPr>
        <w:tab/>
      </w:r>
      <w:r w:rsidRPr="009F510D">
        <w:rPr>
          <w:rFonts w:eastAsia="Times New Roman" w:cs="Times New Roman"/>
          <w:vertAlign w:val="superscript"/>
        </w:rPr>
        <w:t>(ФИО)</w:t>
      </w: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330109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330109" w:rsidRDefault="0042098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Исполнитель _____________</w:t>
      </w:r>
    </w:p>
    <w:p w:rsidR="00330109" w:rsidRDefault="0042098D">
      <w:pPr>
        <w:pStyle w:val="Standard"/>
        <w:jc w:val="both"/>
      </w:pPr>
      <w:r>
        <w:rPr>
          <w:rFonts w:eastAsia="Times New Roman" w:cs="Times New Roman"/>
        </w:rPr>
        <w:t>Контактный номер</w:t>
      </w:r>
      <w:r>
        <w:rPr>
          <w:rFonts w:eastAsia="Times New Roman" w:cs="Times New Roman"/>
        </w:rPr>
        <w:tab/>
        <w:t>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sectPr w:rsidR="00330109" w:rsidSect="0033010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E7F" w:rsidRDefault="00C42E7F" w:rsidP="00330109">
      <w:r>
        <w:separator/>
      </w:r>
    </w:p>
  </w:endnote>
  <w:endnote w:type="continuationSeparator" w:id="0">
    <w:p w:rsidR="00C42E7F" w:rsidRDefault="00C42E7F" w:rsidP="003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E7F" w:rsidRDefault="00C42E7F" w:rsidP="00330109">
      <w:r w:rsidRPr="00330109">
        <w:rPr>
          <w:color w:val="000000"/>
        </w:rPr>
        <w:separator/>
      </w:r>
    </w:p>
  </w:footnote>
  <w:footnote w:type="continuationSeparator" w:id="0">
    <w:p w:rsidR="00C42E7F" w:rsidRDefault="00C42E7F" w:rsidP="00330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0109"/>
    <w:rsid w:val="000310A8"/>
    <w:rsid w:val="000835CB"/>
    <w:rsid w:val="001C607F"/>
    <w:rsid w:val="00324AE0"/>
    <w:rsid w:val="00330109"/>
    <w:rsid w:val="00380D7C"/>
    <w:rsid w:val="003970B7"/>
    <w:rsid w:val="0042098D"/>
    <w:rsid w:val="00477383"/>
    <w:rsid w:val="005153D9"/>
    <w:rsid w:val="00554E89"/>
    <w:rsid w:val="00672EC7"/>
    <w:rsid w:val="006811AC"/>
    <w:rsid w:val="0075192E"/>
    <w:rsid w:val="00756C8C"/>
    <w:rsid w:val="00795EFA"/>
    <w:rsid w:val="007A7A8D"/>
    <w:rsid w:val="007C4940"/>
    <w:rsid w:val="00823F29"/>
    <w:rsid w:val="00902889"/>
    <w:rsid w:val="009A27BF"/>
    <w:rsid w:val="00A01DD4"/>
    <w:rsid w:val="00AC2E8F"/>
    <w:rsid w:val="00AD482C"/>
    <w:rsid w:val="00B945F1"/>
    <w:rsid w:val="00BD0776"/>
    <w:rsid w:val="00C42E7F"/>
    <w:rsid w:val="00C9012D"/>
    <w:rsid w:val="00CE70EC"/>
    <w:rsid w:val="00E03CCB"/>
    <w:rsid w:val="00E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5E8F1-395A-4D2A-9D32-71BF1C47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0109"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30109"/>
    <w:pPr>
      <w:suppressAutoHyphens/>
    </w:pPr>
  </w:style>
  <w:style w:type="paragraph" w:customStyle="1" w:styleId="Heading">
    <w:name w:val="Heading"/>
    <w:basedOn w:val="Standard"/>
    <w:next w:val="Textbody"/>
    <w:rsid w:val="003301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30109"/>
    <w:pPr>
      <w:spacing w:after="120"/>
    </w:pPr>
  </w:style>
  <w:style w:type="paragraph" w:styleId="a3">
    <w:name w:val="List"/>
    <w:basedOn w:val="Textbody"/>
    <w:rsid w:val="00330109"/>
  </w:style>
  <w:style w:type="paragraph" w:customStyle="1" w:styleId="1">
    <w:name w:val="Название объекта1"/>
    <w:basedOn w:val="Standard"/>
    <w:rsid w:val="003301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010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Енлик Конеева</dc:creator>
  <cp:lastModifiedBy>Салтанат Баймаганбетова</cp:lastModifiedBy>
  <cp:revision>40</cp:revision>
  <dcterms:created xsi:type="dcterms:W3CDTF">2017-03-30T04:00:00Z</dcterms:created>
  <dcterms:modified xsi:type="dcterms:W3CDTF">2017-06-21T05:57:00Z</dcterms:modified>
</cp:coreProperties>
</file>